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E4594">
      <w:pPr>
        <w:widowControl/>
        <w:spacing w:line="500" w:lineRule="exact"/>
        <w:jc w:val="center"/>
        <w:rPr>
          <w:rFonts w:ascii="宋体" w:hAnsi="宋体"/>
          <w:b/>
          <w:bCs/>
          <w:kern w:val="0"/>
          <w:sz w:val="36"/>
          <w:szCs w:val="36"/>
        </w:rPr>
      </w:pPr>
      <w:r>
        <w:rPr>
          <w:rFonts w:hint="eastAsia" w:ascii="宋体" w:hAnsi="宋体"/>
          <w:b/>
          <w:bCs/>
          <w:kern w:val="0"/>
          <w:sz w:val="36"/>
          <w:szCs w:val="36"/>
        </w:rPr>
        <w:t>外国（地区）企业在中国境内从事生产经营活动开业登记办事指南</w:t>
      </w:r>
    </w:p>
    <w:p w14:paraId="1F32F2A2">
      <w:pPr>
        <w:rPr>
          <w:sz w:val="32"/>
          <w:szCs w:val="32"/>
        </w:rPr>
      </w:pPr>
    </w:p>
    <w:p w14:paraId="2EF172C3">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14:paraId="4746F564">
      <w:pPr>
        <w:spacing w:line="560" w:lineRule="exact"/>
        <w:ind w:firstLine="560" w:firstLineChars="200"/>
        <w:rPr>
          <w:rFonts w:ascii="黑体" w:hAnsi="黑体" w:eastAsia="黑体"/>
          <w:sz w:val="28"/>
          <w:szCs w:val="28"/>
        </w:rPr>
      </w:pPr>
      <w:r>
        <w:rPr>
          <w:rFonts w:hint="eastAsia" w:ascii="仿宋" w:hAnsi="仿宋" w:eastAsia="仿宋"/>
          <w:sz w:val="28"/>
          <w:szCs w:val="28"/>
        </w:rPr>
        <w:t>《外国（地区）企业在中国境内从事生产经营活动登记管理办法》（1992年8月国家工商行政管理局令第10号，</w:t>
      </w:r>
      <w:r>
        <w:rPr>
          <w:rFonts w:hint="eastAsia" w:ascii="仿宋" w:hAnsi="仿宋" w:eastAsia="仿宋"/>
          <w:color w:val="000000" w:themeColor="text1"/>
          <w:sz w:val="28"/>
          <w:szCs w:val="28"/>
        </w:rPr>
        <w:t>20</w:t>
      </w:r>
      <w:r>
        <w:rPr>
          <w:rFonts w:ascii="仿宋" w:hAnsi="仿宋" w:eastAsia="仿宋"/>
          <w:color w:val="000000" w:themeColor="text1"/>
          <w:sz w:val="28"/>
          <w:szCs w:val="28"/>
        </w:rPr>
        <w:t>20</w:t>
      </w:r>
      <w:r>
        <w:rPr>
          <w:rFonts w:hint="eastAsia" w:ascii="仿宋" w:hAnsi="仿宋" w:eastAsia="仿宋"/>
          <w:color w:val="000000" w:themeColor="text1"/>
          <w:sz w:val="28"/>
          <w:szCs w:val="28"/>
        </w:rPr>
        <w:t>年</w:t>
      </w:r>
      <w:r>
        <w:rPr>
          <w:rFonts w:ascii="仿宋" w:hAnsi="仿宋" w:eastAsia="仿宋"/>
          <w:color w:val="000000" w:themeColor="text1"/>
          <w:sz w:val="28"/>
          <w:szCs w:val="28"/>
        </w:rPr>
        <w:t>10</w:t>
      </w:r>
      <w:r>
        <w:rPr>
          <w:rFonts w:hint="eastAsia" w:ascii="仿宋" w:hAnsi="仿宋" w:eastAsia="仿宋"/>
          <w:color w:val="000000" w:themeColor="text1"/>
          <w:sz w:val="28"/>
          <w:szCs w:val="28"/>
        </w:rPr>
        <w:t>月修订</w:t>
      </w:r>
      <w:r>
        <w:rPr>
          <w:rFonts w:hint="eastAsia" w:ascii="仿宋" w:hAnsi="仿宋" w:eastAsia="仿宋"/>
          <w:sz w:val="28"/>
          <w:szCs w:val="28"/>
        </w:rPr>
        <w:t>）第二条“根据国家有关法律、法规的规定，经国务院及国务院授权的主管机关（以下简称审批机关）批准，在中国境内从事生产经营活动的外国企业，应向省</w:t>
      </w:r>
      <w:r>
        <w:rPr>
          <w:rFonts w:ascii="仿宋" w:hAnsi="仿宋" w:eastAsia="仿宋"/>
          <w:sz w:val="28"/>
          <w:szCs w:val="28"/>
        </w:rPr>
        <w:t>级市场监督管理部门</w:t>
      </w:r>
      <w:r>
        <w:rPr>
          <w:rFonts w:hint="eastAsia" w:ascii="仿宋" w:hAnsi="仿宋" w:eastAsia="仿宋"/>
          <w:sz w:val="28"/>
          <w:szCs w:val="28"/>
        </w:rPr>
        <w:t>（以下简称登记主管机关）申请登记注册。外国企业经登记主管机关核准登记注册，领取营业执照后，方可开展生产经营活动。未经审批机关批准和登记主管机关核准登记注册，外国企业不得在中国境内从事生产经营活动。”</w:t>
      </w:r>
      <w:r>
        <w:rPr>
          <w:rFonts w:hint="eastAsia" w:ascii="仿宋" w:hAnsi="仿宋" w:eastAsia="仿宋"/>
          <w:color w:val="000000" w:themeColor="text1"/>
          <w:sz w:val="28"/>
          <w:szCs w:val="28"/>
        </w:rPr>
        <w:t>第四条“外国企业从事生产经营的项目经审批机关批准后，应当在批准之日起三十日内向登记主管机关申请办理登记注册。”</w:t>
      </w:r>
      <w:r>
        <w:rPr>
          <w:rFonts w:hint="eastAsia" w:ascii="仿宋" w:hAnsi="仿宋" w:eastAsia="仿宋"/>
          <w:sz w:val="28"/>
          <w:szCs w:val="28"/>
        </w:rPr>
        <w:br w:type="textWrapping"/>
      </w:r>
      <w:r>
        <w:rPr>
          <w:rFonts w:hint="eastAsia" w:ascii="仿宋_GB2312" w:eastAsia="仿宋_GB2312"/>
          <w:sz w:val="28"/>
          <w:szCs w:val="28"/>
        </w:rPr>
        <w:t xml:space="preserve">    </w:t>
      </w:r>
      <w:r>
        <w:rPr>
          <w:rFonts w:hint="eastAsia" w:ascii="黑体" w:hAnsi="黑体" w:eastAsia="黑体"/>
          <w:sz w:val="28"/>
          <w:szCs w:val="28"/>
        </w:rPr>
        <w:t>二、审批条件：</w:t>
      </w:r>
    </w:p>
    <w:p w14:paraId="311F2D1A">
      <w:pPr>
        <w:spacing w:line="560" w:lineRule="exact"/>
        <w:ind w:firstLine="560" w:firstLineChars="200"/>
        <w:rPr>
          <w:rFonts w:ascii="仿宋" w:hAnsi="仿宋" w:eastAsia="仿宋"/>
          <w:sz w:val="28"/>
          <w:szCs w:val="28"/>
        </w:rPr>
      </w:pPr>
      <w:r>
        <w:rPr>
          <w:rFonts w:hint="eastAsia" w:ascii="仿宋" w:hAnsi="仿宋" w:eastAsia="仿宋"/>
          <w:sz w:val="28"/>
          <w:szCs w:val="28"/>
        </w:rPr>
        <w:t>提交材料齐全，符合法定形式。</w:t>
      </w:r>
    </w:p>
    <w:p w14:paraId="6507F0B8">
      <w:pPr>
        <w:spacing w:line="560" w:lineRule="exact"/>
        <w:ind w:firstLine="560" w:firstLineChars="200"/>
        <w:rPr>
          <w:rFonts w:ascii="仿宋" w:hAnsi="仿宋" w:eastAsia="仿宋"/>
          <w:sz w:val="28"/>
          <w:szCs w:val="28"/>
        </w:rPr>
      </w:pPr>
      <w:r>
        <w:rPr>
          <w:rFonts w:hint="eastAsia" w:ascii="黑体" w:hAnsi="黑体" w:eastAsia="黑体"/>
          <w:sz w:val="28"/>
          <w:szCs w:val="28"/>
        </w:rPr>
        <w:t>三、申请材料：</w:t>
      </w:r>
      <w:r>
        <w:rPr>
          <w:rFonts w:hint="eastAsia" w:ascii="仿宋" w:hAnsi="仿宋" w:eastAsia="仿宋"/>
          <w:b/>
          <w:color w:val="FF0000"/>
          <w:w w:val="95"/>
          <w:sz w:val="28"/>
          <w:szCs w:val="28"/>
        </w:rPr>
        <w:t>以下材料均需原件（标注复印件的除外），示范文本附后</w:t>
      </w:r>
    </w:p>
    <w:p w14:paraId="0DC0108F">
      <w:pPr>
        <w:spacing w:line="560" w:lineRule="exact"/>
        <w:ind w:firstLine="560" w:firstLineChars="200"/>
        <w:rPr>
          <w:rFonts w:ascii="仿宋" w:hAnsi="仿宋" w:eastAsia="仿宋"/>
          <w:sz w:val="28"/>
          <w:szCs w:val="28"/>
        </w:rPr>
      </w:pPr>
      <w:r>
        <w:rPr>
          <w:rFonts w:ascii="仿宋" w:hAnsi="仿宋" w:eastAsia="仿宋"/>
          <w:bCs/>
          <w:sz w:val="28"/>
          <w:szCs w:val="28"/>
        </w:rPr>
        <w:t>1.</w:t>
      </w:r>
      <w:r>
        <w:rPr>
          <w:rFonts w:hint="eastAsia" w:ascii="仿宋" w:hAnsi="仿宋" w:eastAsia="仿宋"/>
          <w:sz w:val="28"/>
          <w:szCs w:val="28"/>
        </w:rPr>
        <w:t>《外国（地区）企业在中国境内从事生产经营活动登记</w:t>
      </w:r>
      <w:r>
        <w:rPr>
          <w:rFonts w:ascii="仿宋" w:hAnsi="仿宋" w:eastAsia="仿宋"/>
          <w:sz w:val="28"/>
          <w:szCs w:val="28"/>
        </w:rPr>
        <w:t>(</w:t>
      </w:r>
      <w:r>
        <w:rPr>
          <w:rFonts w:hint="eastAsia" w:ascii="仿宋" w:hAnsi="仿宋" w:eastAsia="仿宋"/>
          <w:sz w:val="28"/>
          <w:szCs w:val="28"/>
        </w:rPr>
        <w:t>备案</w:t>
      </w:r>
      <w:r>
        <w:rPr>
          <w:rFonts w:ascii="仿宋" w:hAnsi="仿宋" w:eastAsia="仿宋"/>
          <w:sz w:val="28"/>
          <w:szCs w:val="28"/>
        </w:rPr>
        <w:t>)</w:t>
      </w:r>
      <w:r>
        <w:rPr>
          <w:rFonts w:hint="eastAsia" w:ascii="仿宋" w:hAnsi="仿宋" w:eastAsia="仿宋"/>
          <w:sz w:val="28"/>
          <w:szCs w:val="28"/>
        </w:rPr>
        <w:t>申请书》。</w:t>
      </w:r>
    </w:p>
    <w:p w14:paraId="141462E5">
      <w:pPr>
        <w:spacing w:line="5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审批机关的批准文件。</w:t>
      </w:r>
    </w:p>
    <w:p w14:paraId="2E49680F">
      <w:pPr>
        <w:spacing w:line="560" w:lineRule="exact"/>
        <w:ind w:firstLine="560" w:firstLineChars="200"/>
        <w:rPr>
          <w:rFonts w:ascii="仿宋" w:hAnsi="仿宋" w:eastAsia="仿宋"/>
          <w:sz w:val="28"/>
          <w:szCs w:val="28"/>
        </w:rPr>
      </w:pPr>
      <w:r>
        <w:rPr>
          <w:rFonts w:ascii="仿宋" w:hAnsi="仿宋" w:eastAsia="仿宋"/>
          <w:bCs/>
          <w:sz w:val="28"/>
          <w:szCs w:val="28"/>
        </w:rPr>
        <w:t>3.</w:t>
      </w:r>
      <w:r>
        <w:rPr>
          <w:rFonts w:hint="eastAsia" w:ascii="仿宋" w:hAnsi="仿宋" w:eastAsia="仿宋"/>
          <w:sz w:val="28"/>
          <w:szCs w:val="28"/>
        </w:rPr>
        <w:t>外国（地区）企业的合法开业证明。外国（地区）企业的合法开业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合法开业证明应当按照专项规定或协议依法提供当地公证机构的公证文件。</w:t>
      </w:r>
    </w:p>
    <w:p w14:paraId="097003D9">
      <w:pPr>
        <w:spacing w:line="56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中方合作单位出具的介绍函（金融、保险类外国（地区）企业无需提交）。</w:t>
      </w:r>
    </w:p>
    <w:p w14:paraId="678776CB">
      <w:pPr>
        <w:spacing w:line="560" w:lineRule="exact"/>
        <w:ind w:firstLine="560" w:firstLineChars="200"/>
        <w:rPr>
          <w:rFonts w:ascii="仿宋" w:hAnsi="仿宋" w:eastAsia="仿宋"/>
          <w:sz w:val="28"/>
          <w:szCs w:val="28"/>
        </w:rPr>
      </w:pPr>
      <w:r>
        <w:rPr>
          <w:rFonts w:ascii="仿宋" w:hAnsi="仿宋" w:eastAsia="仿宋"/>
          <w:bCs/>
          <w:sz w:val="28"/>
          <w:szCs w:val="28"/>
        </w:rPr>
        <w:t>5.</w:t>
      </w:r>
      <w:r>
        <w:rPr>
          <w:rFonts w:hint="eastAsia" w:ascii="仿宋" w:hAnsi="仿宋" w:eastAsia="仿宋"/>
          <w:sz w:val="28"/>
          <w:szCs w:val="28"/>
        </w:rPr>
        <w:t>项目合同（金融、保险类外国（地区）企业无需提交）。从事合作开发石油、承包工程、承包或接受委托经营管理的外国（地区）企业所提供的合同（摘要）中应明确其从事生产经营活动的总费用。</w:t>
      </w:r>
    </w:p>
    <w:p w14:paraId="4C59DCF5">
      <w:pPr>
        <w:spacing w:line="560" w:lineRule="exact"/>
        <w:ind w:firstLine="560" w:firstLineChars="200"/>
        <w:rPr>
          <w:rFonts w:ascii="仿宋" w:hAnsi="仿宋" w:eastAsia="仿宋"/>
          <w:sz w:val="28"/>
          <w:szCs w:val="28"/>
        </w:rPr>
      </w:pPr>
      <w:r>
        <w:rPr>
          <w:rFonts w:ascii="仿宋" w:hAnsi="仿宋" w:eastAsia="仿宋"/>
          <w:bCs/>
          <w:sz w:val="28"/>
          <w:szCs w:val="28"/>
        </w:rPr>
        <w:t>6.</w:t>
      </w:r>
      <w:r>
        <w:rPr>
          <w:rFonts w:hint="eastAsia" w:ascii="仿宋" w:hAnsi="仿宋" w:eastAsia="仿宋"/>
          <w:sz w:val="28"/>
          <w:szCs w:val="28"/>
        </w:rPr>
        <w:t>外国（地区）企业的资信证明（金融、保险类外国（地区）企业无需提交）。由与本企业有业务往来的金融机构出具。</w:t>
      </w:r>
    </w:p>
    <w:p w14:paraId="19E0EF45">
      <w:pPr>
        <w:spacing w:line="560" w:lineRule="exact"/>
        <w:ind w:firstLine="560" w:firstLineChars="200"/>
        <w:rPr>
          <w:rFonts w:ascii="仿宋" w:hAnsi="仿宋" w:eastAsia="仿宋"/>
          <w:sz w:val="28"/>
          <w:szCs w:val="28"/>
        </w:rPr>
      </w:pPr>
      <w:r>
        <w:rPr>
          <w:rFonts w:ascii="仿宋" w:hAnsi="仿宋" w:eastAsia="仿宋"/>
          <w:bCs/>
          <w:sz w:val="28"/>
          <w:szCs w:val="28"/>
        </w:rPr>
        <w:t>7.</w:t>
      </w:r>
      <w:r>
        <w:rPr>
          <w:rFonts w:hint="eastAsia" w:ascii="仿宋" w:hAnsi="仿宋" w:eastAsia="仿宋"/>
          <w:sz w:val="28"/>
          <w:szCs w:val="28"/>
        </w:rPr>
        <w:t>外国（地区）企业董事长或总经理对负责人的任命书。</w:t>
      </w:r>
    </w:p>
    <w:p w14:paraId="083C8781">
      <w:pPr>
        <w:spacing w:line="560" w:lineRule="exact"/>
        <w:ind w:firstLine="560" w:firstLineChars="200"/>
        <w:rPr>
          <w:rFonts w:ascii="仿宋" w:hAnsi="仿宋" w:eastAsia="仿宋"/>
          <w:sz w:val="28"/>
          <w:szCs w:val="28"/>
        </w:rPr>
      </w:pPr>
      <w:r>
        <w:rPr>
          <w:rFonts w:ascii="仿宋" w:hAnsi="仿宋" w:eastAsia="仿宋"/>
          <w:bCs/>
          <w:sz w:val="28"/>
          <w:szCs w:val="28"/>
        </w:rPr>
        <w:t>8.</w:t>
      </w:r>
      <w:r>
        <w:rPr>
          <w:rFonts w:hint="eastAsia" w:ascii="仿宋" w:hAnsi="仿宋" w:eastAsia="仿宋"/>
          <w:sz w:val="28"/>
          <w:szCs w:val="28"/>
        </w:rPr>
        <w:t>验资报告（仅限金融、保险类外国（地区）企业提交）。</w:t>
      </w:r>
    </w:p>
    <w:p w14:paraId="6EDA51DD">
      <w:pPr>
        <w:spacing w:line="560" w:lineRule="exact"/>
        <w:ind w:firstLine="560" w:firstLineChars="200"/>
        <w:rPr>
          <w:rFonts w:ascii="仿宋" w:hAnsi="仿宋" w:eastAsia="仿宋"/>
          <w:i/>
          <w:iCs/>
          <w:sz w:val="28"/>
          <w:szCs w:val="28"/>
        </w:rPr>
      </w:pPr>
      <w:r>
        <w:rPr>
          <w:rFonts w:ascii="仿宋" w:hAnsi="仿宋" w:eastAsia="仿宋"/>
          <w:bCs/>
          <w:sz w:val="28"/>
          <w:szCs w:val="28"/>
        </w:rPr>
        <w:t>9.</w:t>
      </w:r>
      <w:r>
        <w:rPr>
          <w:rFonts w:hint="eastAsia" w:ascii="仿宋" w:hAnsi="仿宋" w:eastAsia="仿宋"/>
          <w:sz w:val="28"/>
          <w:szCs w:val="28"/>
        </w:rPr>
        <w:t>外国（地区）企业章程及董事会成员名单（仅限金融、保险类外国（地区）企业提交）。</w:t>
      </w:r>
    </w:p>
    <w:p w14:paraId="51668C7E">
      <w:pPr>
        <w:spacing w:line="560" w:lineRule="exact"/>
        <w:ind w:firstLine="560" w:firstLineChars="200"/>
        <w:rPr>
          <w:rFonts w:ascii="仿宋" w:hAnsi="仿宋" w:eastAsia="仿宋"/>
          <w:sz w:val="28"/>
          <w:szCs w:val="28"/>
        </w:rPr>
      </w:pPr>
      <w:r>
        <w:rPr>
          <w:rFonts w:ascii="仿宋" w:hAnsi="仿宋" w:eastAsia="仿宋"/>
          <w:bCs/>
          <w:sz w:val="28"/>
          <w:szCs w:val="28"/>
        </w:rPr>
        <w:t>10.</w:t>
      </w:r>
      <w:r>
        <w:rPr>
          <w:rFonts w:hint="eastAsia" w:ascii="仿宋" w:hAnsi="仿宋" w:eastAsia="仿宋"/>
          <w:sz w:val="28"/>
          <w:szCs w:val="28"/>
        </w:rPr>
        <w:t>住所（经营场所）合法使用相关文件。</w:t>
      </w:r>
    </w:p>
    <w:p w14:paraId="013220EE">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注：</w:t>
      </w:r>
      <w:r>
        <w:rPr>
          <w:rFonts w:hint="eastAsia" w:ascii="仿宋" w:hAnsi="仿宋" w:eastAsia="仿宋"/>
          <w:sz w:val="28"/>
          <w:szCs w:val="28"/>
        </w:rPr>
        <w:t>根据国家有关法律、法规和《外国</w:t>
      </w:r>
      <w:r>
        <w:rPr>
          <w:rFonts w:ascii="仿宋" w:hAnsi="仿宋" w:eastAsia="仿宋"/>
          <w:sz w:val="28"/>
          <w:szCs w:val="28"/>
        </w:rPr>
        <w:t>(</w:t>
      </w:r>
      <w:r>
        <w:rPr>
          <w:rFonts w:hint="eastAsia" w:ascii="仿宋" w:hAnsi="仿宋" w:eastAsia="仿宋"/>
          <w:sz w:val="28"/>
          <w:szCs w:val="28"/>
        </w:rPr>
        <w:t>地区</w:t>
      </w:r>
      <w:r>
        <w:rPr>
          <w:rFonts w:ascii="仿宋" w:hAnsi="仿宋" w:eastAsia="仿宋"/>
          <w:sz w:val="28"/>
          <w:szCs w:val="28"/>
        </w:rPr>
        <w:t>)</w:t>
      </w:r>
      <w:r>
        <w:rPr>
          <w:rFonts w:hint="eastAsia" w:ascii="仿宋" w:hAnsi="仿宋" w:eastAsia="仿宋"/>
          <w:sz w:val="28"/>
          <w:szCs w:val="28"/>
        </w:rPr>
        <w:t>企业在中国境内从事生产经营活动登记管理办法》等规定，外国企业申请在中国境内从事生产经营活动适用本规范。</w:t>
      </w:r>
    </w:p>
    <w:p w14:paraId="345E7E58">
      <w:pPr>
        <w:spacing w:line="500" w:lineRule="exact"/>
        <w:ind w:firstLine="560" w:firstLineChars="200"/>
        <w:rPr>
          <w:rFonts w:ascii="黑体" w:hAnsi="黑体" w:eastAsia="黑体"/>
          <w:sz w:val="28"/>
          <w:szCs w:val="28"/>
        </w:rPr>
      </w:pPr>
      <w:r>
        <w:rPr>
          <w:rFonts w:hint="eastAsia" w:ascii="黑体" w:hAnsi="黑体" w:eastAsia="黑体"/>
          <w:sz w:val="28"/>
          <w:szCs w:val="28"/>
        </w:rPr>
        <w:t>四、办理流程</w:t>
      </w:r>
    </w:p>
    <w:p w14:paraId="2919EEFB">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企业自行选择全程网办或现场办理</w:t>
      </w:r>
    </w:p>
    <w:p w14:paraId="0A3DE06B">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1、线上“全程网办”</w:t>
      </w:r>
    </w:p>
    <w:p w14:paraId="4DC3EC40">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申请人登陆https://qydjfw.qingdao.gov.cn/psout（青岛市企业开办智能一体化平台”），注册账号并登录后，选择“企业开办”, 点击“我要办企业”，选择 “设立登记”，根据系统提示，填写登记信息并上传相关附件，提交预审。等待预审通过后，申请人通过微信小程序“青易办电子签”功能模块内进行人脸核实、电子签名，全部签章人签章完成后提交审核。</w:t>
      </w:r>
    </w:p>
    <w:p w14:paraId="2C50421D">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2. 线下“一窗通办”</w:t>
      </w:r>
    </w:p>
    <w:p w14:paraId="4EFC099C">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持申请材料到登记机关所在地的行政审批大厅办理。申请人需下载“登记注册身份验证”APP进行实名认证。</w:t>
      </w:r>
    </w:p>
    <w:p w14:paraId="1B837078">
      <w:pPr>
        <w:spacing w:line="500" w:lineRule="exact"/>
        <w:ind w:firstLine="560" w:firstLineChars="200"/>
        <w:rPr>
          <w:rFonts w:ascii="黑体" w:hAnsi="黑体" w:eastAsia="黑体"/>
          <w:sz w:val="28"/>
          <w:szCs w:val="28"/>
        </w:rPr>
      </w:pPr>
      <w:r>
        <w:rPr>
          <w:rFonts w:hint="eastAsia" w:ascii="黑体" w:hAnsi="黑体" w:eastAsia="黑体"/>
          <w:sz w:val="28"/>
          <w:szCs w:val="28"/>
        </w:rPr>
        <w:t>五、审批程序：</w:t>
      </w:r>
    </w:p>
    <w:p w14:paraId="38FB28C8">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形式审查-确认登记</w:t>
      </w:r>
    </w:p>
    <w:p w14:paraId="6B49756F">
      <w:pPr>
        <w:spacing w:line="500" w:lineRule="exact"/>
        <w:ind w:firstLine="560" w:firstLineChars="200"/>
        <w:rPr>
          <w:rFonts w:ascii="黑体" w:hAnsi="黑体" w:eastAsia="黑体"/>
          <w:sz w:val="28"/>
          <w:szCs w:val="28"/>
        </w:rPr>
      </w:pPr>
      <w:r>
        <w:rPr>
          <w:rFonts w:hint="eastAsia" w:ascii="黑体" w:hAnsi="黑体" w:eastAsia="黑体"/>
          <w:sz w:val="28"/>
          <w:szCs w:val="28"/>
        </w:rPr>
        <w:t>六、是否收费：</w:t>
      </w:r>
    </w:p>
    <w:p w14:paraId="637ED0B6">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否</w:t>
      </w:r>
    </w:p>
    <w:p w14:paraId="082EFB1F">
      <w:pPr>
        <w:spacing w:line="500" w:lineRule="exact"/>
        <w:ind w:firstLine="560" w:firstLineChars="200"/>
        <w:rPr>
          <w:rFonts w:ascii="黑体" w:hAnsi="黑体" w:eastAsia="黑体"/>
          <w:sz w:val="28"/>
          <w:szCs w:val="28"/>
        </w:rPr>
      </w:pPr>
      <w:r>
        <w:rPr>
          <w:rFonts w:hint="eastAsia" w:ascii="黑体" w:hAnsi="黑体" w:eastAsia="黑体"/>
          <w:sz w:val="28"/>
          <w:szCs w:val="28"/>
        </w:rPr>
        <w:t>七、法定期限：</w:t>
      </w:r>
    </w:p>
    <w:p w14:paraId="63710441">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申请材料齐全、符合法定形式的予以确认并当场登记</w:t>
      </w:r>
    </w:p>
    <w:p w14:paraId="07938D9A">
      <w:pPr>
        <w:spacing w:line="500" w:lineRule="exact"/>
        <w:ind w:firstLine="560" w:firstLineChars="200"/>
        <w:rPr>
          <w:rFonts w:ascii="黑体" w:hAnsi="黑体" w:eastAsia="黑体"/>
          <w:sz w:val="28"/>
          <w:szCs w:val="28"/>
        </w:rPr>
      </w:pPr>
      <w:r>
        <w:rPr>
          <w:rFonts w:hint="eastAsia" w:ascii="黑体" w:hAnsi="黑体" w:eastAsia="黑体"/>
          <w:sz w:val="28"/>
          <w:szCs w:val="28"/>
        </w:rPr>
        <w:t>八、承诺期限：</w:t>
      </w:r>
    </w:p>
    <w:p w14:paraId="29189F8C">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当场办结</w:t>
      </w:r>
    </w:p>
    <w:p w14:paraId="08476EAD">
      <w:pPr>
        <w:spacing w:line="500" w:lineRule="exact"/>
        <w:ind w:firstLine="560" w:firstLineChars="200"/>
        <w:rPr>
          <w:rFonts w:ascii="黑体" w:hAnsi="黑体" w:eastAsia="黑体"/>
          <w:sz w:val="28"/>
          <w:szCs w:val="28"/>
        </w:rPr>
      </w:pPr>
      <w:r>
        <w:rPr>
          <w:rFonts w:hint="eastAsia" w:ascii="黑体" w:hAnsi="黑体" w:eastAsia="黑体"/>
          <w:sz w:val="28"/>
          <w:szCs w:val="28"/>
        </w:rPr>
        <w:t>九、办理地点：</w:t>
      </w:r>
    </w:p>
    <w:p w14:paraId="663B4D1E">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1.网办地址：青岛市行政审批服务局官网（https://qydjfw.qingdao.gov.cn /psout（青岛市企业开办智能一体化平台”））</w:t>
      </w:r>
    </w:p>
    <w:p w14:paraId="1BFCB165">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2.现场办理：</w:t>
      </w:r>
    </w:p>
    <w:p w14:paraId="27A67DB2">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市局办理地点:青岛市民中心四楼Q区市级企业登记窗口;</w:t>
      </w:r>
    </w:p>
    <w:p w14:paraId="4DB46062">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其他区市局办理地点:青岛市行政审批服务局官网&gt;青岛市企业开办智能一体化平台&gt;“业务咨询”中查看</w:t>
      </w:r>
    </w:p>
    <w:p w14:paraId="0335A74A">
      <w:pPr>
        <w:spacing w:line="500" w:lineRule="exact"/>
        <w:ind w:firstLine="560" w:firstLineChars="200"/>
        <w:rPr>
          <w:rFonts w:ascii="仿宋" w:hAnsi="仿宋" w:eastAsia="仿宋"/>
          <w:sz w:val="28"/>
          <w:szCs w:val="28"/>
        </w:rPr>
      </w:pPr>
      <w:r>
        <w:rPr>
          <w:rFonts w:hint="eastAsia" w:ascii="仿宋" w:hAnsi="仿宋" w:eastAsia="仿宋"/>
          <w:sz w:val="28"/>
          <w:szCs w:val="28"/>
        </w:rPr>
        <w:t>十、咨询电话：</w:t>
      </w:r>
    </w:p>
    <w:p w14:paraId="75DF7FA7">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市局咨询电话: 0532-66200</w:t>
      </w:r>
      <w:r>
        <w:rPr>
          <w:rFonts w:ascii="仿宋" w:hAnsi="仿宋" w:eastAsia="仿宋" w:cs="Arial"/>
          <w:color w:val="000000"/>
          <w:kern w:val="0"/>
          <w:sz w:val="28"/>
          <w:szCs w:val="28"/>
        </w:rPr>
        <w:t>00</w:t>
      </w:r>
      <w:r>
        <w:rPr>
          <w:rFonts w:hint="eastAsia" w:ascii="仿宋" w:hAnsi="仿宋" w:eastAsia="仿宋" w:cs="Arial"/>
          <w:color w:val="000000"/>
          <w:kern w:val="0"/>
          <w:sz w:val="28"/>
          <w:szCs w:val="28"/>
        </w:rPr>
        <w:t>0;</w:t>
      </w:r>
    </w:p>
    <w:p w14:paraId="544A612B">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其他区市局咨询电话:青岛市行政审批服务局官网&gt;青岛市企业开办智能一体化平台&gt;“业务咨询”中查看</w:t>
      </w:r>
    </w:p>
    <w:p w14:paraId="73711852">
      <w:pPr>
        <w:tabs>
          <w:tab w:val="left" w:pos="3481"/>
        </w:tabs>
        <w:spacing w:line="500" w:lineRule="exact"/>
        <w:ind w:firstLine="560" w:firstLineChars="200"/>
        <w:rPr>
          <w:rFonts w:ascii="仿宋" w:hAnsi="仿宋" w:eastAsia="仿宋"/>
          <w:b/>
          <w:color w:val="FF0000"/>
          <w:sz w:val="28"/>
          <w:szCs w:val="28"/>
        </w:rPr>
      </w:pPr>
      <w:r>
        <w:rPr>
          <w:rFonts w:hint="eastAsia" w:ascii="黑体" w:hAnsi="黑体" w:eastAsia="黑体"/>
          <w:sz w:val="28"/>
          <w:szCs w:val="28"/>
        </w:rPr>
        <w:t>十一、示范文本：</w:t>
      </w:r>
      <w:r>
        <w:rPr>
          <w:rFonts w:hint="eastAsia" w:ascii="仿宋" w:hAnsi="仿宋" w:eastAsia="仿宋"/>
          <w:b/>
          <w:color w:val="FF0000"/>
          <w:sz w:val="28"/>
          <w:szCs w:val="28"/>
        </w:rPr>
        <w:t>仅供参考，请申请人根据实际情况填写表格、制作文本</w:t>
      </w:r>
    </w:p>
    <w:p w14:paraId="73D7CD31">
      <w:pPr>
        <w:spacing w:line="560" w:lineRule="exact"/>
        <w:ind w:firstLine="560" w:firstLineChars="200"/>
        <w:rPr>
          <w:rFonts w:ascii="仿宋" w:hAnsi="仿宋" w:eastAsia="仿宋"/>
          <w:sz w:val="28"/>
          <w:szCs w:val="28"/>
        </w:rPr>
      </w:pPr>
    </w:p>
    <w:p w14:paraId="4AEF745C">
      <w:pPr>
        <w:spacing w:line="560" w:lineRule="exact"/>
        <w:ind w:firstLine="560" w:firstLineChars="200"/>
        <w:rPr>
          <w:rFonts w:ascii="仿宋_GB2312" w:hAnsi="仿宋" w:eastAsia="仿宋_GB2312"/>
          <w:sz w:val="28"/>
          <w:szCs w:val="28"/>
        </w:rPr>
      </w:pPr>
    </w:p>
    <w:p w14:paraId="2E084FDF">
      <w:pPr>
        <w:spacing w:line="560" w:lineRule="exact"/>
        <w:ind w:firstLine="560" w:firstLineChars="200"/>
        <w:rPr>
          <w:rFonts w:ascii="仿宋_GB2312" w:hAnsi="仿宋" w:eastAsia="仿宋_GB2312"/>
          <w:sz w:val="28"/>
          <w:szCs w:val="28"/>
        </w:rPr>
      </w:pPr>
    </w:p>
    <w:p w14:paraId="0EA6A666">
      <w:pPr>
        <w:spacing w:line="560" w:lineRule="exact"/>
        <w:ind w:firstLine="560" w:firstLineChars="200"/>
        <w:rPr>
          <w:rFonts w:ascii="仿宋_GB2312" w:hAnsi="仿宋" w:eastAsia="仿宋_GB2312"/>
          <w:sz w:val="28"/>
          <w:szCs w:val="28"/>
        </w:rPr>
      </w:pPr>
    </w:p>
    <w:p w14:paraId="699BF39F">
      <w:pPr>
        <w:ind w:firstLine="560" w:firstLineChars="200"/>
        <w:rPr>
          <w:rFonts w:ascii="仿宋_GB2312" w:hAnsi="仿宋" w:eastAsia="仿宋_GB2312"/>
          <w:sz w:val="28"/>
          <w:szCs w:val="28"/>
        </w:rPr>
      </w:pPr>
    </w:p>
    <w:p w14:paraId="666C54AD">
      <w:pPr>
        <w:spacing w:line="480" w:lineRule="exact"/>
        <w:ind w:left="1136" w:leftChars="540" w:right="1033" w:rightChars="492" w:hanging="2"/>
        <w:jc w:val="center"/>
        <w:outlineLvl w:val="1"/>
        <w:rPr>
          <w:rFonts w:ascii="宋体"/>
          <w:b/>
          <w:kern w:val="0"/>
          <w:sz w:val="44"/>
          <w:szCs w:val="44"/>
        </w:rPr>
      </w:pPr>
      <w:r>
        <w:rPr>
          <w:rFonts w:ascii="宋体" w:hAnsi="宋体" w:cs="宋体"/>
        </w:rPr>
        <w:pict>
          <v:rect id="_x0000_s1057" o:spid="_x0000_s1057" o:spt="1" style="position:absolute;left:0pt;margin-left:-20.8pt;margin-top:530.8pt;height:129pt;width:506pt;z-index:251668480;mso-width-relative:page;mso-height-relative:page;" filled="f" stroked="t" coordsize="21600,21600">
            <v:path/>
            <v:fill on="f" focussize="0,0"/>
            <v:stroke weight="1.25pt" color="#FF0000"/>
            <v:imagedata o:title=""/>
            <o:lock v:ext="edit"/>
          </v:rect>
        </w:pict>
      </w:r>
      <w:r>
        <w:rPr>
          <w:rFonts w:ascii="仿宋_GB2312" w:hAnsi="仿宋" w:eastAsia="仿宋_GB2312"/>
          <w:sz w:val="28"/>
          <w:szCs w:val="28"/>
        </w:rPr>
        <w:pict>
          <v:shape id="_x0000_s1055" o:spid="_x0000_s1055" o:spt="61" type="#_x0000_t61" style="position:absolute;left:0pt;margin-left:283.2pt;margin-top:56.7pt;height:47.55pt;width:146.45pt;z-index:251666432;mso-width-relative:page;mso-height-relative:page;" stroked="t" coordsize="21600,21600" adj="-6335,21850">
            <v:path/>
            <v:fill focussize="0,0"/>
            <v:stroke color="#FF0000" joinstyle="miter"/>
            <v:imagedata o:title=""/>
            <o:lock v:ext="edit"/>
            <v:textbox>
              <w:txbxContent>
                <w:p w14:paraId="6BB2FD91">
                  <w:pPr>
                    <w:spacing w:line="240" w:lineRule="exact"/>
                    <w:rPr>
                      <w:rFonts w:eastAsia="Times New Roman"/>
                      <w:b/>
                      <w:color w:val="FF0000"/>
                      <w:sz w:val="20"/>
                    </w:rPr>
                  </w:pPr>
                  <w:r>
                    <w:rPr>
                      <w:rFonts w:hint="eastAsia"/>
                      <w:b/>
                      <w:color w:val="FF0000"/>
                      <w:sz w:val="20"/>
                    </w:rPr>
                    <w:t>名称不需预先核准，通常为</w:t>
                  </w:r>
                  <w:r>
                    <w:rPr>
                      <w:b/>
                      <w:color w:val="FF0000"/>
                      <w:sz w:val="20"/>
                    </w:rPr>
                    <w:t>[</w:t>
                  </w:r>
                  <w:r>
                    <w:rPr>
                      <w:rFonts w:hint="eastAsia"/>
                      <w:b/>
                      <w:color w:val="FF0000"/>
                      <w:sz w:val="20"/>
                    </w:rPr>
                    <w:t>国别</w:t>
                  </w:r>
                  <w:r>
                    <w:rPr>
                      <w:b/>
                      <w:color w:val="FF0000"/>
                      <w:sz w:val="20"/>
                    </w:rPr>
                    <w:t>]+[</w:t>
                  </w:r>
                  <w:r>
                    <w:rPr>
                      <w:rFonts w:hint="eastAsia"/>
                      <w:b/>
                      <w:color w:val="FF0000"/>
                      <w:sz w:val="20"/>
                    </w:rPr>
                    <w:t>外国地区企业名称</w:t>
                  </w:r>
                  <w:r>
                    <w:rPr>
                      <w:b/>
                      <w:color w:val="FF0000"/>
                      <w:sz w:val="20"/>
                    </w:rPr>
                    <w:t>]+[</w:t>
                  </w:r>
                  <w:r>
                    <w:rPr>
                      <w:rFonts w:hint="eastAsia"/>
                      <w:b/>
                      <w:color w:val="FF0000"/>
                      <w:sz w:val="20"/>
                    </w:rPr>
                    <w:t>青岛XX</w:t>
                  </w:r>
                  <w:r>
                    <w:rPr>
                      <w:b/>
                      <w:color w:val="FF0000"/>
                      <w:sz w:val="20"/>
                    </w:rPr>
                    <w:t>]</w:t>
                  </w:r>
                  <w:r>
                    <w:rPr>
                      <w:rFonts w:hint="eastAsia"/>
                      <w:b/>
                      <w:color w:val="FF0000"/>
                      <w:sz w:val="20"/>
                    </w:rPr>
                    <w:t>。</w:t>
                  </w:r>
                </w:p>
                <w:p w14:paraId="27A5AE6A">
                  <w:pPr>
                    <w:rPr>
                      <w:szCs w:val="20"/>
                    </w:rPr>
                  </w:pPr>
                </w:p>
              </w:txbxContent>
            </v:textbox>
          </v:shape>
        </w:pict>
      </w:r>
      <w:r>
        <w:rPr>
          <w:rFonts w:ascii="仿宋_GB2312" w:hAnsi="仿宋" w:eastAsia="仿宋_GB2312"/>
          <w:sz w:val="28"/>
          <w:szCs w:val="28"/>
        </w:rPr>
        <w:pict>
          <v:rect id="_x0000_s1054" o:spid="_x0000_s1054" o:spt="1" style="position:absolute;left:0pt;margin-left:-20.8pt;margin-top:67.9pt;height:137.35pt;width:516pt;z-index:251665408;mso-width-relative:page;mso-height-relative:page;" filled="f" stroked="t" coordsize="21600,21600">
            <v:path/>
            <v:fill on="f" focussize="0,0"/>
            <v:stroke weight="1.25pt" color="#FF0000"/>
            <v:imagedata o:title=""/>
            <o:lock v:ext="edit"/>
          </v:rect>
        </w:pict>
      </w:r>
      <w:r>
        <w:rPr>
          <w:rFonts w:hint="eastAsia" w:ascii="宋体" w:hAnsi="宋体"/>
          <w:b/>
          <w:kern w:val="0"/>
          <w:sz w:val="44"/>
          <w:szCs w:val="44"/>
        </w:rPr>
        <w:t>外国（地区）企业在中国境内从事生产经营活动登记（备案）申请书</w:t>
      </w:r>
    </w:p>
    <w:tbl>
      <w:tblPr>
        <w:tblStyle w:val="5"/>
        <w:tblpPr w:leftFromText="180" w:rightFromText="180" w:vertAnchor="text" w:horzAnchor="page" w:tblpX="1153" w:tblpY="370"/>
        <w:tblOverlap w:val="never"/>
        <w:tblW w:w="976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5"/>
        <w:gridCol w:w="3980"/>
        <w:gridCol w:w="295"/>
        <w:gridCol w:w="1230"/>
        <w:gridCol w:w="380"/>
        <w:gridCol w:w="2332"/>
      </w:tblGrid>
      <w:tr w14:paraId="1442A8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trPr>
        <w:tc>
          <w:tcPr>
            <w:tcW w:w="9762" w:type="dxa"/>
            <w:gridSpan w:val="6"/>
            <w:tcBorders>
              <w:top w:val="single" w:color="auto" w:sz="12" w:space="0"/>
              <w:left w:val="single" w:color="auto" w:sz="12" w:space="0"/>
              <w:bottom w:val="single" w:color="auto" w:sz="12" w:space="0"/>
              <w:right w:val="single" w:color="auto" w:sz="12" w:space="0"/>
            </w:tcBorders>
            <w:vAlign w:val="center"/>
          </w:tcPr>
          <w:p w14:paraId="650F77D3">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color w:val="548DD4" w:themeColor="text2" w:themeTint="99"/>
                <w:sz w:val="28"/>
                <w:szCs w:val="21"/>
              </w:rPr>
              <w:fldChar w:fldCharType="begin"/>
            </w:r>
            <w:r>
              <w:rPr>
                <w:rFonts w:hint="eastAsia" w:ascii="黑体" w:hAnsi="宋体" w:eastAsia="黑体"/>
                <w:b/>
                <w:bCs/>
                <w:color w:val="548DD4" w:themeColor="text2" w:themeTint="99"/>
                <w:sz w:val="28"/>
                <w:szCs w:val="21"/>
              </w:rPr>
              <w:instrText xml:space="preserve"> eq \o\ac(□,√)</w:instrText>
            </w:r>
            <w:r>
              <w:rPr>
                <w:rFonts w:hint="eastAsia" w:ascii="黑体" w:hAnsi="宋体" w:eastAsia="黑体"/>
                <w:b/>
                <w:bCs/>
                <w:color w:val="548DD4" w:themeColor="text2" w:themeTint="99"/>
                <w:sz w:val="28"/>
                <w:szCs w:val="21"/>
                <w:lang w:val="zh-CN"/>
              </w:rPr>
              <w:fldChar w:fldCharType="end"/>
            </w:r>
            <w:r>
              <w:rPr>
                <w:rFonts w:hint="eastAsia" w:ascii="黑体" w:hAnsi="宋体" w:eastAsia="黑体"/>
                <w:b/>
                <w:bCs/>
                <w:sz w:val="28"/>
                <w:szCs w:val="21"/>
                <w:lang w:val="zh-CN"/>
              </w:rPr>
              <w:t>基本信息（必填项）</w:t>
            </w:r>
          </w:p>
        </w:tc>
      </w:tr>
      <w:tr w14:paraId="5B0B0F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1545" w:type="dxa"/>
            <w:tcBorders>
              <w:top w:val="single" w:color="auto" w:sz="12" w:space="0"/>
              <w:left w:val="single" w:color="auto" w:sz="12" w:space="0"/>
              <w:bottom w:val="single" w:color="auto" w:sz="4" w:space="0"/>
              <w:right w:val="single" w:color="auto" w:sz="4" w:space="0"/>
            </w:tcBorders>
            <w:vAlign w:val="center"/>
          </w:tcPr>
          <w:p w14:paraId="2D053A55">
            <w:pPr>
              <w:autoSpaceDE w:val="0"/>
              <w:autoSpaceDN w:val="0"/>
              <w:adjustRightInd w:val="0"/>
              <w:jc w:val="center"/>
              <w:rPr>
                <w:rFonts w:ascii="宋体"/>
                <w:bCs/>
                <w:szCs w:val="21"/>
                <w:lang w:val="zh-CN"/>
              </w:rPr>
            </w:pPr>
            <w:r>
              <w:rPr>
                <w:rFonts w:hint="eastAsia" w:ascii="宋体" w:hAnsi="宋体"/>
                <w:bCs/>
                <w:szCs w:val="21"/>
                <w:lang w:val="zh-CN"/>
              </w:rPr>
              <w:t>名</w:t>
            </w:r>
            <w:r>
              <w:rPr>
                <w:rFonts w:ascii="宋体" w:hAnsi="宋体"/>
                <w:bCs/>
                <w:szCs w:val="21"/>
                <w:lang w:val="zh-CN"/>
              </w:rPr>
              <w:t xml:space="preserve"> </w:t>
            </w:r>
            <w:r>
              <w:rPr>
                <w:rFonts w:hint="eastAsia" w:ascii="宋体" w:hAnsi="宋体"/>
                <w:bCs/>
                <w:szCs w:val="21"/>
              </w:rPr>
              <w:t xml:space="preserve"> </w:t>
            </w:r>
            <w:r>
              <w:rPr>
                <w:rFonts w:ascii="宋体" w:hAnsi="宋体"/>
                <w:bCs/>
                <w:szCs w:val="21"/>
                <w:lang w:val="zh-CN"/>
              </w:rPr>
              <w:t xml:space="preserve">   </w:t>
            </w:r>
            <w:r>
              <w:rPr>
                <w:rFonts w:hint="eastAsia" w:ascii="宋体" w:hAnsi="宋体"/>
                <w:bCs/>
                <w:szCs w:val="21"/>
                <w:lang w:val="zh-CN"/>
              </w:rPr>
              <w:t>称</w:t>
            </w:r>
          </w:p>
        </w:tc>
        <w:tc>
          <w:tcPr>
            <w:tcW w:w="3980" w:type="dxa"/>
            <w:tcBorders>
              <w:top w:val="single" w:color="auto" w:sz="12" w:space="0"/>
              <w:left w:val="single" w:color="auto" w:sz="4" w:space="0"/>
              <w:bottom w:val="single" w:color="auto" w:sz="4" w:space="0"/>
              <w:right w:val="single" w:color="auto" w:sz="4" w:space="0"/>
            </w:tcBorders>
            <w:vAlign w:val="center"/>
          </w:tcPr>
          <w:p w14:paraId="23711AB8">
            <w:pPr>
              <w:autoSpaceDE w:val="0"/>
              <w:autoSpaceDN w:val="0"/>
              <w:adjustRightInd w:val="0"/>
              <w:ind w:firstLine="964" w:firstLineChars="400"/>
              <w:rPr>
                <w:rFonts w:ascii="宋体"/>
              </w:rPr>
            </w:pPr>
            <w:r>
              <w:rPr>
                <w:rFonts w:hint="eastAsia" w:ascii="宋体"/>
                <w:b/>
                <w:bCs/>
                <w:color w:val="3366FF"/>
                <w:sz w:val="24"/>
              </w:rPr>
              <w:t>XX国XX银行青岛分行</w:t>
            </w:r>
          </w:p>
        </w:tc>
        <w:tc>
          <w:tcPr>
            <w:tcW w:w="1905" w:type="dxa"/>
            <w:gridSpan w:val="3"/>
            <w:tcBorders>
              <w:top w:val="single" w:color="auto" w:sz="12" w:space="0"/>
              <w:left w:val="single" w:color="auto" w:sz="4" w:space="0"/>
              <w:bottom w:val="single" w:color="auto" w:sz="4" w:space="0"/>
              <w:right w:val="single" w:color="auto" w:sz="4" w:space="0"/>
            </w:tcBorders>
            <w:vAlign w:val="center"/>
          </w:tcPr>
          <w:p w14:paraId="3054F9B7">
            <w:pPr>
              <w:autoSpaceDE w:val="0"/>
              <w:autoSpaceDN w:val="0"/>
              <w:adjustRightInd w:val="0"/>
              <w:spacing w:line="280" w:lineRule="exact"/>
              <w:rPr>
                <w:rFonts w:ascii="宋体"/>
                <w:bCs/>
                <w:szCs w:val="21"/>
              </w:rPr>
            </w:pPr>
            <w:r>
              <w:rPr>
                <w:rFonts w:hint="eastAsia" w:ascii="宋体" w:hAnsi="宋体"/>
                <w:bCs/>
                <w:spacing w:val="-17"/>
                <w:szCs w:val="21"/>
              </w:rPr>
              <w:t>统一社会信用代码</w:t>
            </w:r>
            <w:r>
              <w:rPr>
                <w:rFonts w:hint="eastAsia" w:ascii="宋体" w:hAnsi="宋体" w:cs="宋体"/>
                <w:bCs/>
                <w:spacing w:val="-10"/>
                <w:szCs w:val="21"/>
              </w:rPr>
              <w:t>（设立登记不填写）</w:t>
            </w:r>
          </w:p>
        </w:tc>
        <w:tc>
          <w:tcPr>
            <w:tcW w:w="2332" w:type="dxa"/>
            <w:tcBorders>
              <w:top w:val="single" w:color="auto" w:sz="12" w:space="0"/>
              <w:left w:val="single" w:color="auto" w:sz="4" w:space="0"/>
              <w:bottom w:val="single" w:color="auto" w:sz="4" w:space="0"/>
              <w:right w:val="single" w:color="auto" w:sz="12" w:space="0"/>
            </w:tcBorders>
            <w:vAlign w:val="center"/>
          </w:tcPr>
          <w:p w14:paraId="266827F1">
            <w:pPr>
              <w:autoSpaceDE w:val="0"/>
              <w:autoSpaceDN w:val="0"/>
              <w:adjustRightInd w:val="0"/>
              <w:rPr>
                <w:rFonts w:ascii="宋体"/>
              </w:rPr>
            </w:pPr>
          </w:p>
        </w:tc>
      </w:tr>
      <w:tr w14:paraId="6A858C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1" w:hRule="atLeast"/>
        </w:trPr>
        <w:tc>
          <w:tcPr>
            <w:tcW w:w="1545" w:type="dxa"/>
            <w:tcBorders>
              <w:top w:val="single" w:color="auto" w:sz="4" w:space="0"/>
              <w:left w:val="single" w:color="auto" w:sz="12" w:space="0"/>
              <w:bottom w:val="single" w:color="auto" w:sz="4" w:space="0"/>
              <w:right w:val="single" w:color="auto" w:sz="4" w:space="0"/>
            </w:tcBorders>
            <w:vAlign w:val="center"/>
          </w:tcPr>
          <w:p w14:paraId="4842C0AB">
            <w:pPr>
              <w:autoSpaceDE w:val="0"/>
              <w:autoSpaceDN w:val="0"/>
              <w:adjustRightInd w:val="0"/>
              <w:spacing w:line="340" w:lineRule="exact"/>
              <w:jc w:val="center"/>
              <w:rPr>
                <w:rFonts w:ascii="宋体" w:hAnsi="宋体"/>
                <w:bCs/>
                <w:szCs w:val="21"/>
                <w:lang w:val="zh-CN"/>
              </w:rPr>
            </w:pPr>
            <w:r>
              <w:rPr>
                <w:rFonts w:hint="eastAsia" w:ascii="宋体" w:hAnsi="宋体"/>
                <w:bCs/>
                <w:szCs w:val="21"/>
                <w:lang w:val="zh-CN"/>
              </w:rPr>
              <w:t>联系电话</w:t>
            </w:r>
          </w:p>
        </w:tc>
        <w:tc>
          <w:tcPr>
            <w:tcW w:w="3980" w:type="dxa"/>
            <w:tcBorders>
              <w:top w:val="single" w:color="auto" w:sz="4" w:space="0"/>
              <w:left w:val="single" w:color="auto" w:sz="4" w:space="0"/>
              <w:bottom w:val="single" w:color="auto" w:sz="4" w:space="0"/>
              <w:right w:val="single" w:color="auto" w:sz="4" w:space="0"/>
            </w:tcBorders>
            <w:vAlign w:val="center"/>
          </w:tcPr>
          <w:p w14:paraId="4B280B8F">
            <w:pPr>
              <w:adjustRightInd w:val="0"/>
              <w:snapToGrid w:val="0"/>
              <w:ind w:firstLine="1205" w:firstLineChars="500"/>
              <w:rPr>
                <w:rFonts w:ascii="宋体"/>
                <w:b/>
                <w:bCs/>
                <w:color w:val="3366FF"/>
                <w:sz w:val="24"/>
              </w:rPr>
            </w:pPr>
            <w:r>
              <w:rPr>
                <w:rFonts w:hint="eastAsia" w:ascii="宋体"/>
                <w:b/>
                <w:bCs/>
                <w:color w:val="3366FF"/>
                <w:sz w:val="24"/>
              </w:rPr>
              <w:t>1390532XXXX</w:t>
            </w:r>
          </w:p>
          <w:p w14:paraId="4CDFDF3B">
            <w:pPr>
              <w:autoSpaceDE w:val="0"/>
              <w:autoSpaceDN w:val="0"/>
              <w:adjustRightInd w:val="0"/>
              <w:spacing w:line="340" w:lineRule="exact"/>
              <w:jc w:val="center"/>
              <w:rPr>
                <w:rFonts w:ascii="宋体"/>
              </w:rPr>
            </w:pPr>
          </w:p>
        </w:tc>
        <w:tc>
          <w:tcPr>
            <w:tcW w:w="1905" w:type="dxa"/>
            <w:gridSpan w:val="3"/>
            <w:tcBorders>
              <w:top w:val="single" w:color="auto" w:sz="4" w:space="0"/>
              <w:left w:val="single" w:color="auto" w:sz="4" w:space="0"/>
              <w:bottom w:val="single" w:color="auto" w:sz="4" w:space="0"/>
              <w:right w:val="single" w:color="auto" w:sz="4" w:space="0"/>
            </w:tcBorders>
            <w:vAlign w:val="center"/>
          </w:tcPr>
          <w:p w14:paraId="06AB10B8">
            <w:pPr>
              <w:autoSpaceDE w:val="0"/>
              <w:autoSpaceDN w:val="0"/>
              <w:adjustRightInd w:val="0"/>
              <w:spacing w:line="340" w:lineRule="exact"/>
              <w:jc w:val="center"/>
              <w:rPr>
                <w:rFonts w:ascii="宋体" w:hAnsi="宋体"/>
                <w:bCs/>
                <w:szCs w:val="21"/>
              </w:rPr>
            </w:pPr>
            <w:r>
              <w:rPr>
                <w:rFonts w:hint="eastAsia" w:ascii="宋体" w:hAnsi="宋体"/>
                <w:bCs/>
                <w:szCs w:val="21"/>
                <w:lang w:val="zh-CN"/>
              </w:rPr>
              <w:t>邮政编码</w:t>
            </w:r>
          </w:p>
        </w:tc>
        <w:tc>
          <w:tcPr>
            <w:tcW w:w="2332" w:type="dxa"/>
            <w:tcBorders>
              <w:top w:val="single" w:color="auto" w:sz="4" w:space="0"/>
              <w:left w:val="single" w:color="auto" w:sz="4" w:space="0"/>
              <w:bottom w:val="single" w:color="auto" w:sz="4" w:space="0"/>
              <w:right w:val="single" w:color="auto" w:sz="12" w:space="0"/>
            </w:tcBorders>
            <w:vAlign w:val="center"/>
          </w:tcPr>
          <w:p w14:paraId="2E12CCC2">
            <w:pPr>
              <w:adjustRightInd w:val="0"/>
              <w:snapToGrid w:val="0"/>
              <w:rPr>
                <w:rFonts w:ascii="宋体"/>
                <w:b/>
                <w:bCs/>
                <w:color w:val="3366FF"/>
                <w:sz w:val="24"/>
              </w:rPr>
            </w:pPr>
            <w:r>
              <w:rPr>
                <w:rFonts w:hint="eastAsia" w:ascii="宋体"/>
                <w:b/>
                <w:bCs/>
                <w:color w:val="3366FF"/>
                <w:sz w:val="24"/>
              </w:rPr>
              <w:t>266000</w:t>
            </w:r>
          </w:p>
        </w:tc>
      </w:tr>
      <w:tr w14:paraId="43EB2D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545" w:type="dxa"/>
            <w:tcBorders>
              <w:top w:val="single" w:color="auto" w:sz="4" w:space="0"/>
              <w:left w:val="single" w:color="auto" w:sz="12" w:space="0"/>
              <w:bottom w:val="single" w:color="auto" w:sz="4" w:space="0"/>
              <w:right w:val="single" w:color="auto" w:sz="4" w:space="0"/>
            </w:tcBorders>
            <w:vAlign w:val="center"/>
          </w:tcPr>
          <w:p w14:paraId="71B4BE54">
            <w:pPr>
              <w:autoSpaceDE w:val="0"/>
              <w:autoSpaceDN w:val="0"/>
              <w:adjustRightInd w:val="0"/>
              <w:spacing w:line="340" w:lineRule="exact"/>
              <w:jc w:val="center"/>
              <w:rPr>
                <w:rFonts w:ascii="宋体"/>
                <w:bCs/>
                <w:szCs w:val="21"/>
                <w:lang w:val="zh-CN"/>
              </w:rPr>
            </w:pPr>
            <w:r>
              <w:rPr>
                <w:rFonts w:hint="eastAsia" w:ascii="宋体" w:hAnsi="宋体"/>
                <w:bCs/>
                <w:szCs w:val="21"/>
                <w:lang w:val="zh-CN"/>
              </w:rPr>
              <w:t>地</w:t>
            </w:r>
            <w:r>
              <w:rPr>
                <w:rFonts w:ascii="宋体" w:hAnsi="宋体"/>
                <w:bCs/>
                <w:szCs w:val="21"/>
                <w:lang w:val="zh-CN"/>
              </w:rPr>
              <w:t xml:space="preserve">     </w:t>
            </w:r>
            <w:r>
              <w:rPr>
                <w:rFonts w:hint="eastAsia" w:ascii="宋体" w:hAnsi="宋体"/>
                <w:bCs/>
                <w:szCs w:val="21"/>
                <w:lang w:val="zh-CN"/>
              </w:rPr>
              <w:t>址</w:t>
            </w:r>
          </w:p>
          <w:p w14:paraId="70EF75AF">
            <w:pPr>
              <w:autoSpaceDE w:val="0"/>
              <w:autoSpaceDN w:val="0"/>
              <w:adjustRightInd w:val="0"/>
              <w:spacing w:line="340" w:lineRule="exact"/>
              <w:jc w:val="center"/>
              <w:rPr>
                <w:rFonts w:ascii="宋体"/>
                <w:bCs/>
                <w:szCs w:val="21"/>
                <w:lang w:val="zh-CN"/>
              </w:rPr>
            </w:pPr>
            <w:r>
              <w:rPr>
                <w:rFonts w:hint="eastAsia" w:ascii="宋体" w:hAnsi="宋体"/>
                <w:bCs/>
                <w:szCs w:val="21"/>
                <w:lang w:val="zh-CN"/>
              </w:rPr>
              <w:t>（营业场所）</w:t>
            </w:r>
          </w:p>
        </w:tc>
        <w:tc>
          <w:tcPr>
            <w:tcW w:w="8217" w:type="dxa"/>
            <w:gridSpan w:val="5"/>
            <w:tcBorders>
              <w:top w:val="single" w:color="auto" w:sz="4" w:space="0"/>
              <w:left w:val="single" w:color="auto" w:sz="4" w:space="0"/>
              <w:bottom w:val="single" w:color="auto" w:sz="4" w:space="0"/>
              <w:right w:val="single" w:color="auto" w:sz="12" w:space="0"/>
            </w:tcBorders>
            <w:vAlign w:val="center"/>
          </w:tcPr>
          <w:p w14:paraId="4CCD028F">
            <w:pPr>
              <w:autoSpaceDE w:val="0"/>
              <w:autoSpaceDN w:val="0"/>
              <w:adjustRightInd w:val="0"/>
              <w:spacing w:after="156" w:afterLines="50" w:line="340" w:lineRule="exact"/>
              <w:rPr>
                <w:rFonts w:ascii="宋体"/>
                <w:bCs/>
                <w:szCs w:val="21"/>
              </w:rPr>
            </w:pPr>
            <w:r>
              <w:rPr>
                <w:rFonts w:hint="eastAsia" w:ascii="宋体"/>
                <w:b/>
                <w:bCs/>
                <w:color w:val="3366FF"/>
                <w:sz w:val="24"/>
              </w:rPr>
              <w:t>山东</w:t>
            </w:r>
            <w:r>
              <w:rPr>
                <w:rFonts w:hint="eastAsia" w:ascii="宋体" w:hAnsi="宋体" w:cs="宋体"/>
              </w:rPr>
              <w:t>省（市</w:t>
            </w:r>
            <w:r>
              <w:rPr>
                <w:rFonts w:ascii="宋体" w:hAnsi="宋体" w:cs="宋体"/>
              </w:rPr>
              <w:t>/</w:t>
            </w:r>
            <w:r>
              <w:rPr>
                <w:rFonts w:hint="eastAsia" w:ascii="宋体" w:hAnsi="宋体" w:cs="宋体"/>
              </w:rPr>
              <w:t>自治区）</w:t>
            </w:r>
            <w:r>
              <w:rPr>
                <w:rFonts w:hint="eastAsia" w:ascii="宋体"/>
                <w:b/>
                <w:bCs/>
                <w:color w:val="3366FF"/>
                <w:sz w:val="24"/>
              </w:rPr>
              <w:t xml:space="preserve">青岛  </w:t>
            </w:r>
            <w:r>
              <w:rPr>
                <w:rFonts w:hint="eastAsia" w:ascii="宋体" w:hAnsi="宋体" w:cs="宋体"/>
              </w:rPr>
              <w:t>市（地区</w:t>
            </w:r>
            <w:r>
              <w:rPr>
                <w:rFonts w:ascii="宋体" w:hAnsi="宋体" w:cs="宋体"/>
              </w:rPr>
              <w:t>/</w:t>
            </w:r>
            <w:r>
              <w:rPr>
                <w:rFonts w:hint="eastAsia" w:ascii="宋体" w:hAnsi="宋体" w:cs="宋体"/>
              </w:rPr>
              <w:t>盟</w:t>
            </w:r>
            <w:r>
              <w:rPr>
                <w:rFonts w:ascii="宋体" w:hAnsi="宋体" w:cs="宋体"/>
              </w:rPr>
              <w:t>/</w:t>
            </w:r>
            <w:r>
              <w:rPr>
                <w:rFonts w:hint="eastAsia" w:ascii="宋体" w:hAnsi="宋体" w:cs="宋体"/>
              </w:rPr>
              <w:t>自治州）</w:t>
            </w:r>
            <w:r>
              <w:rPr>
                <w:rFonts w:hint="eastAsia" w:ascii="宋体"/>
                <w:b/>
                <w:bCs/>
                <w:color w:val="3366FF"/>
                <w:sz w:val="24"/>
              </w:rPr>
              <w:t>XX区</w:t>
            </w:r>
            <w:r>
              <w:rPr>
                <w:rFonts w:hint="eastAsia" w:ascii="宋体" w:hAnsi="宋体" w:cs="宋体"/>
              </w:rPr>
              <w:t>县（自治县</w:t>
            </w:r>
            <w:r>
              <w:rPr>
                <w:rFonts w:ascii="宋体" w:hAnsi="宋体" w:cs="宋体"/>
              </w:rPr>
              <w:t>/</w:t>
            </w:r>
            <w:r>
              <w:rPr>
                <w:rFonts w:hint="eastAsia" w:ascii="宋体" w:hAnsi="宋体" w:cs="宋体"/>
              </w:rPr>
              <w:t>旗</w:t>
            </w:r>
            <w:r>
              <w:rPr>
                <w:rFonts w:ascii="宋体" w:hAnsi="宋体" w:cs="宋体"/>
              </w:rPr>
              <w:t>/</w:t>
            </w:r>
            <w:r>
              <w:rPr>
                <w:rFonts w:hint="eastAsia" w:ascii="宋体" w:hAnsi="宋体" w:cs="宋体"/>
              </w:rPr>
              <w:t>自治旗</w:t>
            </w:r>
            <w:r>
              <w:rPr>
                <w:rFonts w:ascii="宋体" w:hAnsi="宋体" w:cs="宋体"/>
              </w:rPr>
              <w:t>/</w:t>
            </w:r>
            <w:r>
              <w:fldChar w:fldCharType="begin"/>
            </w:r>
            <w:r>
              <w:instrText xml:space="preserve"> HYPERLINK "http://baike.baidu.com/view/175012.htm" </w:instrText>
            </w:r>
            <w:r>
              <w:fldChar w:fldCharType="separate"/>
            </w:r>
            <w:r>
              <w:rPr>
                <w:rFonts w:hint="eastAsia" w:ascii="宋体" w:hAnsi="宋体" w:cs="宋体"/>
              </w:rPr>
              <w:t>市</w:t>
            </w:r>
            <w:r>
              <w:rPr>
                <w:rFonts w:hint="eastAsia" w:ascii="宋体" w:hAnsi="宋体" w:cs="宋体"/>
              </w:rPr>
              <w:fldChar w:fldCharType="end"/>
            </w:r>
            <w:r>
              <w:rPr>
                <w:rFonts w:ascii="宋体" w:hAnsi="宋体" w:cs="宋体"/>
              </w:rPr>
              <w:t>/</w:t>
            </w:r>
            <w:r>
              <w:fldChar w:fldCharType="begin"/>
            </w:r>
            <w:r>
              <w:instrText xml:space="preserve"> HYPERLINK "http://baike.baidu.com/view/267478.htm" </w:instrText>
            </w:r>
            <w:r>
              <w:fldChar w:fldCharType="separate"/>
            </w:r>
            <w:r>
              <w:rPr>
                <w:rFonts w:hint="eastAsia" w:ascii="宋体" w:hAnsi="宋体" w:cs="宋体"/>
              </w:rPr>
              <w:t>区</w:t>
            </w:r>
            <w:r>
              <w:rPr>
                <w:rFonts w:hint="eastAsia" w:ascii="宋体" w:hAnsi="宋体" w:cs="宋体"/>
              </w:rPr>
              <w:fldChar w:fldCharType="end"/>
            </w:r>
            <w:r>
              <w:rPr>
                <w:rFonts w:hint="eastAsia" w:ascii="宋体" w:hAnsi="宋体" w:cs="宋体"/>
              </w:rPr>
              <w:t>）乡（民族乡</w:t>
            </w:r>
            <w:r>
              <w:rPr>
                <w:rFonts w:ascii="宋体" w:hAnsi="宋体" w:cs="宋体"/>
              </w:rPr>
              <w:t>/</w:t>
            </w:r>
            <w:r>
              <w:rPr>
                <w:rFonts w:hint="eastAsia" w:ascii="宋体" w:hAnsi="宋体" w:cs="宋体"/>
              </w:rPr>
              <w:t>镇</w:t>
            </w:r>
            <w:r>
              <w:rPr>
                <w:rFonts w:ascii="宋体" w:hAnsi="宋体" w:cs="宋体"/>
              </w:rPr>
              <w:t>/</w:t>
            </w:r>
            <w:r>
              <w:rPr>
                <w:rFonts w:hint="eastAsia" w:ascii="宋体" w:hAnsi="宋体" w:cs="宋体"/>
              </w:rPr>
              <w:t>街道）</w:t>
            </w:r>
            <w:r>
              <w:rPr>
                <w:rFonts w:hint="eastAsia" w:ascii="宋体"/>
                <w:b/>
                <w:bCs/>
                <w:color w:val="3366FF"/>
                <w:sz w:val="24"/>
              </w:rPr>
              <w:t xml:space="preserve"> XX路</w:t>
            </w:r>
            <w:r>
              <w:rPr>
                <w:rFonts w:hint="eastAsia" w:ascii="宋体" w:hAnsi="宋体" w:cs="宋体"/>
              </w:rPr>
              <w:t>村（路</w:t>
            </w:r>
            <w:r>
              <w:rPr>
                <w:rFonts w:ascii="宋体" w:hAnsi="宋体" w:cs="宋体"/>
              </w:rPr>
              <w:t>/</w:t>
            </w:r>
            <w:r>
              <w:rPr>
                <w:rFonts w:hint="eastAsia" w:ascii="宋体" w:hAnsi="宋体" w:cs="宋体"/>
              </w:rPr>
              <w:t>社区）</w:t>
            </w:r>
            <w:r>
              <w:rPr>
                <w:rFonts w:hint="eastAsia" w:ascii="宋体"/>
                <w:b/>
                <w:bCs/>
                <w:color w:val="3366FF"/>
                <w:sz w:val="24"/>
              </w:rPr>
              <w:t xml:space="preserve">  XX </w:t>
            </w:r>
            <w:r>
              <w:rPr>
                <w:rFonts w:hint="eastAsia" w:ascii="宋体" w:hAnsi="宋体" w:cs="宋体"/>
              </w:rPr>
              <w:t>号</w:t>
            </w:r>
            <w:r>
              <w:rPr>
                <w:rFonts w:hint="eastAsia" w:ascii="宋体" w:hAnsi="宋体"/>
                <w:bCs/>
                <w:szCs w:val="21"/>
              </w:rPr>
              <w:t>___________________________________________________________________________</w:t>
            </w:r>
          </w:p>
        </w:tc>
      </w:tr>
      <w:tr w14:paraId="1FCCE4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trPr>
        <w:tc>
          <w:tcPr>
            <w:tcW w:w="9762" w:type="dxa"/>
            <w:gridSpan w:val="6"/>
            <w:tcBorders>
              <w:top w:val="single" w:color="auto" w:sz="12" w:space="0"/>
              <w:left w:val="single" w:color="auto" w:sz="12" w:space="0"/>
              <w:bottom w:val="single" w:color="auto" w:sz="12" w:space="0"/>
              <w:right w:val="single" w:color="auto" w:sz="12" w:space="0"/>
            </w:tcBorders>
            <w:vAlign w:val="center"/>
          </w:tcPr>
          <w:p w14:paraId="2A1B0329">
            <w:pPr>
              <w:autoSpaceDE w:val="0"/>
              <w:autoSpaceDN w:val="0"/>
              <w:adjustRightInd w:val="0"/>
              <w:spacing w:line="440" w:lineRule="exact"/>
              <w:jc w:val="center"/>
              <w:rPr>
                <w:rFonts w:ascii="宋体"/>
                <w:sz w:val="28"/>
                <w:szCs w:val="21"/>
              </w:rPr>
            </w:pPr>
            <w:r>
              <w:rPr>
                <w:rFonts w:hint="eastAsia" w:ascii="黑体" w:hAnsi="宋体" w:eastAsia="黑体"/>
                <w:b/>
                <w:bCs/>
                <w:color w:val="548DD4" w:themeColor="text2" w:themeTint="99"/>
                <w:sz w:val="28"/>
                <w:szCs w:val="21"/>
              </w:rPr>
              <w:fldChar w:fldCharType="begin"/>
            </w:r>
            <w:r>
              <w:rPr>
                <w:rFonts w:hint="eastAsia" w:ascii="黑体" w:hAnsi="宋体" w:eastAsia="黑体"/>
                <w:b/>
                <w:bCs/>
                <w:color w:val="548DD4" w:themeColor="text2" w:themeTint="99"/>
                <w:sz w:val="28"/>
                <w:szCs w:val="21"/>
              </w:rPr>
              <w:instrText xml:space="preserve"> eq \o\ac(□,√)</w:instrText>
            </w:r>
            <w:r>
              <w:rPr>
                <w:rFonts w:hint="eastAsia" w:ascii="黑体" w:hAnsi="宋体" w:eastAsia="黑体"/>
                <w:b/>
                <w:bCs/>
                <w:color w:val="548DD4" w:themeColor="text2" w:themeTint="99"/>
                <w:sz w:val="28"/>
                <w:szCs w:val="21"/>
                <w:lang w:val="zh-CN"/>
              </w:rPr>
              <w:fldChar w:fldCharType="end"/>
            </w:r>
            <w:r>
              <w:rPr>
                <w:rFonts w:hint="eastAsia" w:ascii="黑体" w:hAnsi="宋体" w:eastAsia="黑体"/>
                <w:b/>
                <w:bCs/>
                <w:sz w:val="28"/>
                <w:szCs w:val="21"/>
                <w:lang w:val="zh-CN"/>
              </w:rPr>
              <w:t>开业（仅</w:t>
            </w:r>
            <w:r>
              <w:rPr>
                <w:rFonts w:hint="eastAsia" w:ascii="黑体" w:hAnsi="宋体" w:eastAsia="黑体"/>
                <w:b/>
                <w:bCs/>
                <w:sz w:val="28"/>
                <w:szCs w:val="21"/>
              </w:rPr>
              <w:t>开业登记填写</w:t>
            </w:r>
            <w:r>
              <w:rPr>
                <w:rFonts w:hint="eastAsia" w:ascii="黑体" w:hAnsi="宋体" w:eastAsia="黑体"/>
                <w:b/>
                <w:bCs/>
                <w:sz w:val="28"/>
                <w:szCs w:val="21"/>
                <w:lang w:val="zh-CN"/>
              </w:rPr>
              <w:t>）</w:t>
            </w:r>
          </w:p>
        </w:tc>
      </w:tr>
      <w:tr w14:paraId="5BF143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5" w:type="dxa"/>
            <w:tcBorders>
              <w:left w:val="single" w:color="auto" w:sz="12" w:space="0"/>
              <w:bottom w:val="single" w:color="auto" w:sz="4" w:space="0"/>
              <w:right w:val="single" w:color="auto" w:sz="4" w:space="0"/>
            </w:tcBorders>
            <w:vAlign w:val="center"/>
          </w:tcPr>
          <w:p w14:paraId="0A6DDAF8">
            <w:pPr>
              <w:autoSpaceDE w:val="0"/>
              <w:autoSpaceDN w:val="0"/>
              <w:adjustRightInd w:val="0"/>
              <w:jc w:val="center"/>
              <w:rPr>
                <w:rFonts w:ascii="宋体"/>
                <w:bCs/>
                <w:szCs w:val="21"/>
              </w:rPr>
            </w:pPr>
            <w:r>
              <w:rPr>
                <w:rFonts w:hint="eastAsia" w:ascii="宋体" w:hAnsi="宋体"/>
                <w:bCs/>
                <w:szCs w:val="21"/>
              </w:rPr>
              <w:t>企业类型</w:t>
            </w:r>
          </w:p>
        </w:tc>
        <w:tc>
          <w:tcPr>
            <w:tcW w:w="3980" w:type="dxa"/>
            <w:tcBorders>
              <w:left w:val="single" w:color="auto" w:sz="4" w:space="0"/>
              <w:bottom w:val="single" w:color="auto" w:sz="4" w:space="0"/>
              <w:right w:val="single" w:color="auto" w:sz="4" w:space="0"/>
            </w:tcBorders>
            <w:vAlign w:val="center"/>
          </w:tcPr>
          <w:p w14:paraId="2167F8A2">
            <w:pPr>
              <w:autoSpaceDE w:val="0"/>
              <w:autoSpaceDN w:val="0"/>
              <w:adjustRightInd w:val="0"/>
              <w:spacing w:line="360" w:lineRule="exact"/>
              <w:jc w:val="center"/>
              <w:rPr>
                <w:rFonts w:ascii="宋体"/>
              </w:rPr>
            </w:pPr>
            <w:r>
              <w:rPr>
                <w:rFonts w:hint="eastAsia" w:ascii="宋体"/>
                <w:b/>
                <w:bCs/>
                <w:color w:val="3366FF"/>
                <w:sz w:val="24"/>
              </w:rPr>
              <w:t>外国（地区）企业在中国境内从事生产经营活动</w:t>
            </w:r>
          </w:p>
        </w:tc>
        <w:tc>
          <w:tcPr>
            <w:tcW w:w="1905" w:type="dxa"/>
            <w:gridSpan w:val="3"/>
            <w:tcBorders>
              <w:left w:val="single" w:color="auto" w:sz="4" w:space="0"/>
              <w:bottom w:val="single" w:color="auto" w:sz="4" w:space="0"/>
              <w:right w:val="single" w:color="auto" w:sz="4" w:space="0"/>
            </w:tcBorders>
            <w:vAlign w:val="center"/>
          </w:tcPr>
          <w:p w14:paraId="0F17F578">
            <w:pPr>
              <w:autoSpaceDE w:val="0"/>
              <w:autoSpaceDN w:val="0"/>
              <w:adjustRightInd w:val="0"/>
              <w:jc w:val="center"/>
              <w:rPr>
                <w:rFonts w:ascii="宋体"/>
              </w:rPr>
            </w:pPr>
            <w:r>
              <w:rPr>
                <w:rFonts w:hint="eastAsia" w:ascii="宋体" w:hAnsi="宋体" w:cs="宋体"/>
              </w:rPr>
              <w:t>主管部门</w:t>
            </w:r>
          </w:p>
        </w:tc>
        <w:tc>
          <w:tcPr>
            <w:tcW w:w="2332" w:type="dxa"/>
            <w:tcBorders>
              <w:left w:val="single" w:color="auto" w:sz="4" w:space="0"/>
              <w:bottom w:val="single" w:color="auto" w:sz="4" w:space="0"/>
              <w:right w:val="single" w:color="auto" w:sz="12" w:space="0"/>
            </w:tcBorders>
            <w:vAlign w:val="center"/>
          </w:tcPr>
          <w:p w14:paraId="7A68811F">
            <w:pPr>
              <w:autoSpaceDE w:val="0"/>
              <w:autoSpaceDN w:val="0"/>
              <w:adjustRightInd w:val="0"/>
              <w:jc w:val="center"/>
              <w:rPr>
                <w:rFonts w:ascii="宋体"/>
                <w:u w:val="single"/>
              </w:rPr>
            </w:pPr>
            <w:r>
              <w:rPr>
                <w:rFonts w:hint="eastAsia" w:ascii="宋体"/>
                <w:b/>
                <w:bCs/>
                <w:color w:val="3366FF"/>
                <w:sz w:val="24"/>
              </w:rPr>
              <w:t>中国银行业监督管理委员会</w:t>
            </w:r>
          </w:p>
        </w:tc>
      </w:tr>
      <w:tr w14:paraId="240B66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trPr>
        <w:tc>
          <w:tcPr>
            <w:tcW w:w="1545" w:type="dxa"/>
            <w:tcBorders>
              <w:top w:val="single" w:color="auto" w:sz="4" w:space="0"/>
              <w:left w:val="single" w:color="auto" w:sz="12" w:space="0"/>
              <w:bottom w:val="single" w:color="auto" w:sz="4" w:space="0"/>
              <w:right w:val="single" w:color="auto" w:sz="4" w:space="0"/>
            </w:tcBorders>
            <w:vAlign w:val="center"/>
          </w:tcPr>
          <w:p w14:paraId="29676E75">
            <w:pPr>
              <w:autoSpaceDE w:val="0"/>
              <w:autoSpaceDN w:val="0"/>
              <w:adjustRightInd w:val="0"/>
              <w:jc w:val="center"/>
              <w:rPr>
                <w:rFonts w:ascii="宋体"/>
                <w:bCs/>
                <w:szCs w:val="21"/>
              </w:rPr>
            </w:pPr>
            <w:r>
              <w:rPr>
                <w:rFonts w:hint="eastAsia" w:ascii="宋体" w:hAnsi="宋体"/>
                <w:bCs/>
                <w:szCs w:val="21"/>
              </w:rPr>
              <w:t>审批机关</w:t>
            </w:r>
          </w:p>
        </w:tc>
        <w:tc>
          <w:tcPr>
            <w:tcW w:w="3980" w:type="dxa"/>
            <w:tcBorders>
              <w:top w:val="single" w:color="auto" w:sz="4" w:space="0"/>
              <w:left w:val="single" w:color="auto" w:sz="4" w:space="0"/>
              <w:bottom w:val="single" w:color="auto" w:sz="4" w:space="0"/>
              <w:right w:val="single" w:color="auto" w:sz="4" w:space="0"/>
            </w:tcBorders>
            <w:vAlign w:val="center"/>
          </w:tcPr>
          <w:p w14:paraId="7F54AE25">
            <w:pPr>
              <w:autoSpaceDE w:val="0"/>
              <w:autoSpaceDN w:val="0"/>
              <w:adjustRightInd w:val="0"/>
              <w:spacing w:line="360" w:lineRule="exact"/>
              <w:jc w:val="center"/>
              <w:rPr>
                <w:rFonts w:ascii="宋体"/>
              </w:rPr>
            </w:pPr>
            <w:r>
              <w:rPr>
                <w:rFonts w:hint="eastAsia" w:ascii="宋体"/>
                <w:b/>
                <w:bCs/>
                <w:color w:val="3366FF"/>
                <w:sz w:val="24"/>
              </w:rPr>
              <w:t>中国银行业监督管理委员会青岛监管局</w:t>
            </w:r>
          </w:p>
        </w:tc>
        <w:tc>
          <w:tcPr>
            <w:tcW w:w="1905" w:type="dxa"/>
            <w:gridSpan w:val="3"/>
            <w:tcBorders>
              <w:top w:val="single" w:color="auto" w:sz="4" w:space="0"/>
              <w:left w:val="single" w:color="auto" w:sz="4" w:space="0"/>
              <w:bottom w:val="single" w:color="auto" w:sz="4" w:space="0"/>
              <w:right w:val="single" w:color="auto" w:sz="4" w:space="0"/>
            </w:tcBorders>
            <w:vAlign w:val="center"/>
          </w:tcPr>
          <w:p w14:paraId="2BBD033F">
            <w:pPr>
              <w:autoSpaceDE w:val="0"/>
              <w:autoSpaceDN w:val="0"/>
              <w:adjustRightInd w:val="0"/>
              <w:jc w:val="center"/>
              <w:rPr>
                <w:rFonts w:ascii="宋体"/>
              </w:rPr>
            </w:pPr>
            <w:r>
              <w:rPr>
                <w:rFonts w:hint="eastAsia" w:ascii="宋体" w:hAnsi="宋体" w:cs="宋体"/>
              </w:rPr>
              <w:t>批准日期</w:t>
            </w:r>
          </w:p>
        </w:tc>
        <w:tc>
          <w:tcPr>
            <w:tcW w:w="2332" w:type="dxa"/>
            <w:tcBorders>
              <w:top w:val="single" w:color="auto" w:sz="4" w:space="0"/>
              <w:left w:val="single" w:color="auto" w:sz="4" w:space="0"/>
              <w:bottom w:val="single" w:color="auto" w:sz="4" w:space="0"/>
              <w:right w:val="single" w:color="auto" w:sz="12" w:space="0"/>
            </w:tcBorders>
            <w:vAlign w:val="center"/>
          </w:tcPr>
          <w:p w14:paraId="22E053B4">
            <w:pPr>
              <w:autoSpaceDE w:val="0"/>
              <w:autoSpaceDN w:val="0"/>
              <w:adjustRightInd w:val="0"/>
              <w:jc w:val="center"/>
              <w:rPr>
                <w:rFonts w:ascii="宋体"/>
              </w:rPr>
            </w:pPr>
            <w:r>
              <w:rPr>
                <w:rFonts w:hint="eastAsia" w:ascii="宋体"/>
                <w:b/>
                <w:bCs/>
                <w:color w:val="3366FF"/>
                <w:sz w:val="24"/>
              </w:rPr>
              <w:t>20XX年XX月XX日</w:t>
            </w:r>
          </w:p>
        </w:tc>
      </w:tr>
      <w:tr w14:paraId="18C3D9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7" w:hRule="atLeast"/>
        </w:trPr>
        <w:tc>
          <w:tcPr>
            <w:tcW w:w="1545" w:type="dxa"/>
            <w:tcBorders>
              <w:top w:val="single" w:color="auto" w:sz="4" w:space="0"/>
              <w:left w:val="single" w:color="auto" w:sz="12" w:space="0"/>
              <w:bottom w:val="single" w:color="auto" w:sz="4" w:space="0"/>
              <w:right w:val="single" w:color="auto" w:sz="4" w:space="0"/>
            </w:tcBorders>
            <w:vAlign w:val="center"/>
          </w:tcPr>
          <w:p w14:paraId="2C12748B">
            <w:pPr>
              <w:autoSpaceDE w:val="0"/>
              <w:autoSpaceDN w:val="0"/>
              <w:adjustRightInd w:val="0"/>
              <w:jc w:val="center"/>
              <w:rPr>
                <w:rFonts w:ascii="宋体" w:hAnsi="宋体"/>
                <w:bCs/>
                <w:szCs w:val="21"/>
              </w:rPr>
            </w:pPr>
            <w:r>
              <w:rPr>
                <w:rFonts w:hint="eastAsia" w:ascii="宋体" w:hAnsi="宋体"/>
                <w:bCs/>
                <w:szCs w:val="21"/>
              </w:rPr>
              <w:t>负 责 人</w:t>
            </w:r>
          </w:p>
        </w:tc>
        <w:tc>
          <w:tcPr>
            <w:tcW w:w="8217" w:type="dxa"/>
            <w:gridSpan w:val="5"/>
            <w:tcBorders>
              <w:top w:val="single" w:color="auto" w:sz="4" w:space="0"/>
              <w:left w:val="single" w:color="auto" w:sz="4" w:space="0"/>
              <w:bottom w:val="single" w:color="auto" w:sz="4" w:space="0"/>
              <w:right w:val="single" w:color="auto" w:sz="12" w:space="0"/>
            </w:tcBorders>
            <w:vAlign w:val="center"/>
          </w:tcPr>
          <w:p w14:paraId="31334A13">
            <w:pPr>
              <w:autoSpaceDE w:val="0"/>
              <w:autoSpaceDN w:val="0"/>
              <w:adjustRightInd w:val="0"/>
              <w:jc w:val="center"/>
              <w:rPr>
                <w:rFonts w:ascii="宋体"/>
                <w:bCs/>
                <w:szCs w:val="21"/>
                <w:u w:val="single"/>
              </w:rPr>
            </w:pPr>
            <w:r>
              <w:rPr>
                <w:rFonts w:ascii="宋体" w:cs="Calibri"/>
                <w:b/>
                <w:bCs/>
                <w:color w:val="3366FF"/>
                <w:sz w:val="24"/>
              </w:rPr>
              <w:pict>
                <v:shape id="_x0000_s1056" o:spid="_x0000_s1056" o:spt="61" type="#_x0000_t61" style="position:absolute;left:0pt;margin-left:118.85pt;margin-top:7.2pt;height:86.65pt;width:300.7pt;z-index:251667456;mso-width-relative:page;mso-height-relative:page;" stroked="t" coordsize="21600,21600" adj="-2277,10669">
                  <v:path/>
                  <v:fill focussize="0,0"/>
                  <v:stroke color="#FF0000" joinstyle="miter"/>
                  <v:imagedata o:title=""/>
                  <o:lock v:ext="edit"/>
                  <v:textbox>
                    <w:txbxContent>
                      <w:p w14:paraId="166050A2">
                        <w:pPr>
                          <w:spacing w:line="240" w:lineRule="exact"/>
                          <w:rPr>
                            <w:b/>
                            <w:color w:val="FF0000"/>
                            <w:sz w:val="18"/>
                            <w:szCs w:val="18"/>
                          </w:rPr>
                        </w:pPr>
                        <w:r>
                          <w:rPr>
                            <w:rFonts w:hint="eastAsia"/>
                            <w:b/>
                            <w:color w:val="FF0000"/>
                            <w:sz w:val="20"/>
                            <w:szCs w:val="20"/>
                          </w:rPr>
                          <w:t>外商投资企业应符合《外商投资准入特别管理措施（负面清单）》（参照目录4）相关规定，同时符合《企业经营范围登记管理规定》的相关要求，一般经营项目</w:t>
                        </w:r>
                        <w:r>
                          <w:rPr>
                            <w:b/>
                            <w:color w:val="FF0000"/>
                            <w:sz w:val="20"/>
                            <w:szCs w:val="20"/>
                          </w:rPr>
                          <w:t>依照有关法律、行政法规或者国务院决定的规定</w:t>
                        </w:r>
                        <w:r>
                          <w:rPr>
                            <w:rFonts w:hint="eastAsia"/>
                            <w:b/>
                            <w:color w:val="FF0000"/>
                            <w:sz w:val="20"/>
                            <w:szCs w:val="20"/>
                          </w:rPr>
                          <w:t>、</w:t>
                        </w:r>
                        <w:r>
                          <w:rPr>
                            <w:b/>
                            <w:color w:val="FF0000"/>
                            <w:sz w:val="20"/>
                            <w:szCs w:val="20"/>
                          </w:rPr>
                          <w:t>《国民经济行业分类》</w:t>
                        </w:r>
                        <w:r>
                          <w:rPr>
                            <w:rFonts w:hint="eastAsia"/>
                            <w:b/>
                            <w:color w:val="FF0000"/>
                            <w:sz w:val="20"/>
                            <w:szCs w:val="20"/>
                          </w:rPr>
                          <w:t>和公司章程填写；</w:t>
                        </w:r>
                        <w:r>
                          <w:rPr>
                            <w:b/>
                            <w:color w:val="FF0000"/>
                            <w:sz w:val="20"/>
                            <w:szCs w:val="20"/>
                          </w:rPr>
                          <w:t> 前置许可经营项目依照审批机关的批准文件、证件表述的</w:t>
                        </w:r>
                        <w:r>
                          <w:rPr>
                            <w:rFonts w:hint="eastAsia"/>
                            <w:b/>
                            <w:color w:val="FF0000"/>
                            <w:sz w:val="20"/>
                            <w:szCs w:val="20"/>
                          </w:rPr>
                          <w:t>内容填写</w:t>
                        </w:r>
                        <w:r>
                          <w:rPr>
                            <w:b/>
                            <w:color w:val="FF0000"/>
                            <w:sz w:val="20"/>
                            <w:szCs w:val="20"/>
                          </w:rPr>
                          <w:t>。 </w:t>
                        </w:r>
                        <w:r>
                          <w:rPr>
                            <w:rFonts w:hint="eastAsia"/>
                            <w:b/>
                            <w:color w:val="FF0000"/>
                            <w:sz w:val="20"/>
                            <w:szCs w:val="20"/>
                          </w:rPr>
                          <w:t>（前置审批事项参照目录1）</w:t>
                        </w:r>
                      </w:p>
                      <w:p w14:paraId="3D21C274">
                        <w:pPr>
                          <w:rPr>
                            <w:b/>
                            <w:color w:val="FF0000"/>
                            <w:sz w:val="18"/>
                            <w:szCs w:val="18"/>
                          </w:rPr>
                        </w:pPr>
                        <w:r>
                          <w:rPr>
                            <w:b/>
                            <w:color w:val="FF0000"/>
                            <w:sz w:val="18"/>
                            <w:szCs w:val="18"/>
                          </w:rPr>
                          <w:t>   </w:t>
                        </w:r>
                      </w:p>
                      <w:p w14:paraId="2A18B55B">
                        <w:pPr>
                          <w:rPr>
                            <w:b/>
                            <w:color w:val="FF0000"/>
                            <w:sz w:val="18"/>
                            <w:szCs w:val="18"/>
                          </w:rPr>
                        </w:pPr>
                      </w:p>
                    </w:txbxContent>
                  </v:textbox>
                </v:shape>
              </w:pict>
            </w:r>
            <w:r>
              <w:rPr>
                <w:rFonts w:hint="eastAsia" w:ascii="宋体"/>
                <w:b/>
                <w:bCs/>
                <w:color w:val="3366FF"/>
                <w:sz w:val="24"/>
              </w:rPr>
              <w:t>张XXX</w:t>
            </w:r>
          </w:p>
        </w:tc>
      </w:tr>
      <w:tr w14:paraId="467D2E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4" w:hRule="atLeast"/>
        </w:trPr>
        <w:tc>
          <w:tcPr>
            <w:tcW w:w="1545" w:type="dxa"/>
            <w:tcBorders>
              <w:top w:val="single" w:color="auto" w:sz="4" w:space="0"/>
              <w:left w:val="single" w:color="auto" w:sz="12" w:space="0"/>
              <w:bottom w:val="single" w:color="auto" w:sz="4" w:space="0"/>
              <w:right w:val="single" w:color="auto" w:sz="4" w:space="0"/>
            </w:tcBorders>
            <w:vAlign w:val="center"/>
          </w:tcPr>
          <w:p w14:paraId="15FE6BC2">
            <w:pPr>
              <w:autoSpaceDE w:val="0"/>
              <w:autoSpaceDN w:val="0"/>
              <w:adjustRightInd w:val="0"/>
              <w:jc w:val="center"/>
              <w:rPr>
                <w:rFonts w:ascii="宋体"/>
                <w:bCs/>
                <w:szCs w:val="21"/>
              </w:rPr>
            </w:pPr>
            <w:r>
              <w:rPr>
                <w:rFonts w:hint="eastAsia" w:ascii="宋体" w:hAnsi="宋体"/>
                <w:bCs/>
                <w:szCs w:val="21"/>
              </w:rPr>
              <w:t>在中国境内</w:t>
            </w:r>
          </w:p>
          <w:p w14:paraId="5C72943B">
            <w:pPr>
              <w:autoSpaceDE w:val="0"/>
              <w:autoSpaceDN w:val="0"/>
              <w:adjustRightInd w:val="0"/>
              <w:jc w:val="center"/>
              <w:rPr>
                <w:rFonts w:ascii="宋体"/>
                <w:bCs/>
                <w:szCs w:val="21"/>
                <w:lang w:val="zh-CN"/>
              </w:rPr>
            </w:pPr>
            <w:r>
              <w:rPr>
                <w:rFonts w:hint="eastAsia" w:ascii="宋体" w:hAnsi="宋体"/>
                <w:bCs/>
                <w:szCs w:val="21"/>
              </w:rPr>
              <w:t>经营范围</w:t>
            </w:r>
          </w:p>
        </w:tc>
        <w:tc>
          <w:tcPr>
            <w:tcW w:w="8217" w:type="dxa"/>
            <w:gridSpan w:val="5"/>
            <w:tcBorders>
              <w:top w:val="single" w:color="auto" w:sz="4" w:space="0"/>
              <w:left w:val="single" w:color="auto" w:sz="4" w:space="0"/>
              <w:bottom w:val="single" w:color="auto" w:sz="4" w:space="0"/>
              <w:right w:val="single" w:color="auto" w:sz="12" w:space="0"/>
            </w:tcBorders>
            <w:vAlign w:val="bottom"/>
          </w:tcPr>
          <w:p w14:paraId="38FE2693">
            <w:pPr>
              <w:autoSpaceDE w:val="0"/>
              <w:autoSpaceDN w:val="0"/>
              <w:adjustRightInd w:val="0"/>
              <w:rPr>
                <w:rFonts w:ascii="宋体"/>
                <w:bCs/>
                <w:szCs w:val="21"/>
                <w:u w:val="single"/>
              </w:rPr>
            </w:pPr>
          </w:p>
          <w:p w14:paraId="764A56FE">
            <w:pPr>
              <w:autoSpaceDE w:val="0"/>
              <w:autoSpaceDN w:val="0"/>
              <w:adjustRightInd w:val="0"/>
              <w:spacing w:after="156" w:afterLines="50" w:line="340" w:lineRule="exact"/>
              <w:rPr>
                <w:rFonts w:ascii="宋体"/>
                <w:b/>
                <w:bCs/>
                <w:color w:val="3366FF"/>
                <w:sz w:val="24"/>
              </w:rPr>
            </w:pPr>
            <w:r>
              <w:rPr>
                <w:rFonts w:hint="eastAsia" w:ascii="宋体"/>
                <w:b/>
                <w:bCs/>
                <w:color w:val="3366FF"/>
                <w:sz w:val="24"/>
              </w:rPr>
              <w:t>吸收公共存款；</w:t>
            </w:r>
          </w:p>
          <w:p w14:paraId="1FE4A40D">
            <w:pPr>
              <w:autoSpaceDE w:val="0"/>
              <w:autoSpaceDN w:val="0"/>
              <w:adjustRightInd w:val="0"/>
              <w:spacing w:after="156" w:afterLines="50" w:line="340" w:lineRule="exact"/>
              <w:rPr>
                <w:rFonts w:ascii="宋体"/>
                <w:b/>
                <w:bCs/>
                <w:color w:val="3366FF"/>
                <w:sz w:val="24"/>
              </w:rPr>
            </w:pPr>
            <w:r>
              <w:rPr>
                <w:rFonts w:hint="eastAsia" w:ascii="宋体"/>
                <w:b/>
                <w:bCs/>
                <w:color w:val="3366FF"/>
                <w:sz w:val="24"/>
              </w:rPr>
              <w:t>……………..。</w:t>
            </w:r>
          </w:p>
          <w:p w14:paraId="26C51204">
            <w:pPr>
              <w:autoSpaceDE w:val="0"/>
              <w:autoSpaceDN w:val="0"/>
              <w:adjustRightInd w:val="0"/>
              <w:jc w:val="center"/>
              <w:rPr>
                <w:rFonts w:ascii="宋体" w:hAnsi="宋体"/>
                <w:bCs/>
                <w:szCs w:val="21"/>
              </w:rPr>
            </w:pPr>
          </w:p>
          <w:p w14:paraId="50AD6F22">
            <w:pPr>
              <w:autoSpaceDE w:val="0"/>
              <w:autoSpaceDN w:val="0"/>
              <w:adjustRightInd w:val="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14:paraId="5E521B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5" w:type="dxa"/>
            <w:tcBorders>
              <w:top w:val="single" w:color="auto" w:sz="4" w:space="0"/>
              <w:left w:val="single" w:color="auto" w:sz="12" w:space="0"/>
              <w:bottom w:val="single" w:color="auto" w:sz="4" w:space="0"/>
              <w:right w:val="single" w:color="auto" w:sz="4" w:space="0"/>
            </w:tcBorders>
            <w:vAlign w:val="center"/>
          </w:tcPr>
          <w:p w14:paraId="234DBD23">
            <w:pPr>
              <w:autoSpaceDE w:val="0"/>
              <w:autoSpaceDN w:val="0"/>
              <w:adjustRightInd w:val="0"/>
              <w:jc w:val="center"/>
              <w:rPr>
                <w:rFonts w:ascii="宋体"/>
                <w:bCs/>
                <w:szCs w:val="21"/>
              </w:rPr>
            </w:pPr>
            <w:r>
              <w:rPr>
                <w:rFonts w:hint="eastAsia" w:ascii="宋体" w:hAnsi="宋体"/>
                <w:bCs/>
                <w:szCs w:val="21"/>
              </w:rPr>
              <w:t>资金数额</w:t>
            </w:r>
          </w:p>
        </w:tc>
        <w:tc>
          <w:tcPr>
            <w:tcW w:w="3980" w:type="dxa"/>
            <w:tcBorders>
              <w:top w:val="single" w:color="auto" w:sz="4" w:space="0"/>
              <w:left w:val="single" w:color="auto" w:sz="4" w:space="0"/>
              <w:bottom w:val="single" w:color="auto" w:sz="4" w:space="0"/>
              <w:right w:val="single" w:color="auto" w:sz="4" w:space="0"/>
            </w:tcBorders>
            <w:vAlign w:val="center"/>
          </w:tcPr>
          <w:p w14:paraId="5A57DB80">
            <w:pPr>
              <w:autoSpaceDE w:val="0"/>
              <w:autoSpaceDN w:val="0"/>
              <w:adjustRightInd w:val="0"/>
              <w:ind w:firstLine="482" w:firstLineChars="200"/>
              <w:rPr>
                <w:rFonts w:ascii="宋体"/>
              </w:rPr>
            </w:pPr>
            <w:r>
              <w:rPr>
                <w:rFonts w:hint="eastAsia" w:ascii="宋体"/>
                <w:b/>
                <w:bCs/>
                <w:color w:val="3366FF"/>
                <w:sz w:val="24"/>
              </w:rPr>
              <w:t>XXX</w:t>
            </w:r>
            <w:r>
              <w:rPr>
                <w:rFonts w:hint="eastAsia" w:ascii="宋体" w:hAnsi="宋体" w:cs="宋体"/>
              </w:rPr>
              <w:t>万元</w:t>
            </w:r>
          </w:p>
        </w:tc>
        <w:tc>
          <w:tcPr>
            <w:tcW w:w="1905" w:type="dxa"/>
            <w:gridSpan w:val="3"/>
            <w:tcBorders>
              <w:top w:val="single" w:color="auto" w:sz="4" w:space="0"/>
              <w:left w:val="single" w:color="auto" w:sz="4" w:space="0"/>
              <w:bottom w:val="single" w:color="auto" w:sz="4" w:space="0"/>
              <w:right w:val="single" w:color="auto" w:sz="4" w:space="0"/>
            </w:tcBorders>
            <w:vAlign w:val="center"/>
          </w:tcPr>
          <w:p w14:paraId="344F6C21">
            <w:pPr>
              <w:autoSpaceDE w:val="0"/>
              <w:autoSpaceDN w:val="0"/>
              <w:adjustRightInd w:val="0"/>
              <w:jc w:val="center"/>
              <w:rPr>
                <w:rFonts w:ascii="宋体"/>
              </w:rPr>
            </w:pPr>
            <w:r>
              <w:rPr>
                <w:rFonts w:hint="eastAsia" w:ascii="宋体" w:hAnsi="宋体" w:cs="宋体"/>
              </w:rPr>
              <w:t>币种</w:t>
            </w:r>
          </w:p>
        </w:tc>
        <w:tc>
          <w:tcPr>
            <w:tcW w:w="2332" w:type="dxa"/>
            <w:tcBorders>
              <w:top w:val="single" w:color="auto" w:sz="4" w:space="0"/>
              <w:left w:val="single" w:color="auto" w:sz="4" w:space="0"/>
              <w:bottom w:val="single" w:color="auto" w:sz="4" w:space="0"/>
              <w:right w:val="single" w:color="auto" w:sz="12" w:space="0"/>
            </w:tcBorders>
            <w:vAlign w:val="center"/>
          </w:tcPr>
          <w:p w14:paraId="0E2C1FA2">
            <w:pPr>
              <w:autoSpaceDE w:val="0"/>
              <w:autoSpaceDN w:val="0"/>
              <w:adjustRightInd w:val="0"/>
              <w:rPr>
                <w:rFonts w:ascii="宋体"/>
              </w:rPr>
            </w:pPr>
            <w:r>
              <w:rPr>
                <w:rFonts w:hint="eastAsia" w:ascii="宋体"/>
                <w:b/>
                <w:bCs/>
                <w:color w:val="3366FF"/>
                <w:sz w:val="24"/>
              </w:rPr>
              <w:t>人民币或外币币种</w:t>
            </w:r>
          </w:p>
        </w:tc>
      </w:tr>
      <w:tr w14:paraId="29B9A5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5" w:type="dxa"/>
            <w:tcBorders>
              <w:top w:val="single" w:color="auto" w:sz="4" w:space="0"/>
              <w:left w:val="single" w:color="auto" w:sz="12" w:space="0"/>
              <w:bottom w:val="single" w:color="auto" w:sz="4" w:space="0"/>
              <w:right w:val="single" w:color="auto" w:sz="4" w:space="0"/>
            </w:tcBorders>
            <w:vAlign w:val="center"/>
          </w:tcPr>
          <w:p w14:paraId="2E580554">
            <w:pPr>
              <w:autoSpaceDE w:val="0"/>
              <w:autoSpaceDN w:val="0"/>
              <w:adjustRightInd w:val="0"/>
              <w:jc w:val="center"/>
              <w:rPr>
                <w:rFonts w:ascii="宋体"/>
                <w:bCs/>
                <w:szCs w:val="21"/>
                <w:lang w:val="zh-CN"/>
              </w:rPr>
            </w:pPr>
            <w:r>
              <w:rPr>
                <w:rFonts w:hint="eastAsia" w:ascii="宋体" w:hAnsi="宋体"/>
                <w:bCs/>
                <w:szCs w:val="21"/>
                <w:lang w:val="zh-CN"/>
              </w:rPr>
              <w:t>经营期限</w:t>
            </w:r>
          </w:p>
        </w:tc>
        <w:tc>
          <w:tcPr>
            <w:tcW w:w="8217" w:type="dxa"/>
            <w:gridSpan w:val="5"/>
            <w:tcBorders>
              <w:top w:val="single" w:color="auto" w:sz="4" w:space="0"/>
              <w:left w:val="single" w:color="auto" w:sz="4" w:space="0"/>
              <w:bottom w:val="single" w:color="auto" w:sz="4" w:space="0"/>
              <w:right w:val="single" w:color="auto" w:sz="12" w:space="0"/>
            </w:tcBorders>
            <w:vAlign w:val="bottom"/>
          </w:tcPr>
          <w:p w14:paraId="33063CCE">
            <w:pPr>
              <w:autoSpaceDE w:val="0"/>
              <w:autoSpaceDN w:val="0"/>
              <w:adjustRightInd w:val="0"/>
              <w:ind w:firstLine="315" w:firstLineChars="150"/>
              <w:jc w:val="left"/>
              <w:rPr>
                <w:rFonts w:ascii="宋体"/>
                <w:bCs/>
                <w:szCs w:val="21"/>
                <w:lang w:val="zh-CN"/>
              </w:rPr>
            </w:pPr>
            <w:r>
              <w:rPr>
                <w:rStyle w:val="12"/>
                <w:rFonts w:hint="eastAsia" w:ascii="宋体" w:hAnsi="宋体" w:cs="宋体"/>
              </w:rPr>
              <w:t>自</w:t>
            </w:r>
            <w:r>
              <w:rPr>
                <w:rFonts w:hint="eastAsia" w:ascii="宋体"/>
                <w:b/>
                <w:bCs/>
                <w:color w:val="3366FF"/>
                <w:sz w:val="24"/>
              </w:rPr>
              <w:t xml:space="preserve">2019 </w:t>
            </w:r>
            <w:r>
              <w:rPr>
                <w:rFonts w:hint="eastAsia" w:ascii="宋体" w:hAnsi="宋体" w:cs="宋体"/>
              </w:rPr>
              <w:t>年</w:t>
            </w:r>
            <w:r>
              <w:rPr>
                <w:rFonts w:hint="eastAsia" w:ascii="宋体"/>
                <w:b/>
                <w:bCs/>
                <w:color w:val="3366FF"/>
                <w:sz w:val="24"/>
              </w:rPr>
              <w:t xml:space="preserve"> XX  </w:t>
            </w:r>
            <w:r>
              <w:rPr>
                <w:rFonts w:hint="eastAsia" w:ascii="宋体" w:hAnsi="宋体" w:cs="宋体"/>
              </w:rPr>
              <w:t>月</w:t>
            </w:r>
            <w:r>
              <w:rPr>
                <w:rFonts w:hint="eastAsia" w:ascii="宋体"/>
                <w:b/>
                <w:bCs/>
                <w:color w:val="3366FF"/>
                <w:sz w:val="24"/>
              </w:rPr>
              <w:t xml:space="preserve">XX  </w:t>
            </w:r>
            <w:r>
              <w:rPr>
                <w:rFonts w:hint="eastAsia" w:ascii="宋体" w:hAnsi="宋体" w:cs="宋体"/>
              </w:rPr>
              <w:t>日至</w:t>
            </w:r>
            <w:r>
              <w:rPr>
                <w:rFonts w:hint="eastAsia" w:ascii="宋体"/>
                <w:b/>
                <w:bCs/>
                <w:color w:val="3366FF"/>
                <w:sz w:val="24"/>
              </w:rPr>
              <w:t xml:space="preserve"> 20XX   </w:t>
            </w:r>
            <w:r>
              <w:rPr>
                <w:rFonts w:hint="eastAsia" w:ascii="宋体" w:hAnsi="宋体" w:cs="宋体"/>
              </w:rPr>
              <w:t>年</w:t>
            </w:r>
            <w:r>
              <w:rPr>
                <w:rFonts w:hint="eastAsia" w:ascii="宋体"/>
                <w:b/>
                <w:bCs/>
                <w:color w:val="3366FF"/>
                <w:sz w:val="24"/>
              </w:rPr>
              <w:t xml:space="preserve"> XX</w:t>
            </w:r>
            <w:r>
              <w:rPr>
                <w:rFonts w:hint="eastAsia" w:ascii="宋体" w:hAnsi="宋体" w:cs="宋体"/>
              </w:rPr>
              <w:t>月</w:t>
            </w:r>
            <w:r>
              <w:rPr>
                <w:rFonts w:hint="eastAsia" w:ascii="宋体"/>
                <w:b/>
                <w:bCs/>
                <w:color w:val="3366FF"/>
                <w:sz w:val="24"/>
              </w:rPr>
              <w:t xml:space="preserve"> XX </w:t>
            </w:r>
            <w:r>
              <w:rPr>
                <w:rFonts w:hint="eastAsia" w:ascii="宋体" w:hAnsi="宋体" w:cs="宋体"/>
              </w:rPr>
              <w:t>日</w:t>
            </w:r>
          </w:p>
        </w:tc>
      </w:tr>
      <w:tr w14:paraId="491495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545" w:type="dxa"/>
            <w:tcBorders>
              <w:top w:val="single" w:color="auto" w:sz="4" w:space="0"/>
              <w:left w:val="single" w:color="auto" w:sz="12" w:space="0"/>
              <w:bottom w:val="single" w:color="auto" w:sz="4" w:space="0"/>
              <w:right w:val="single" w:color="auto" w:sz="4" w:space="0"/>
            </w:tcBorders>
            <w:vAlign w:val="center"/>
          </w:tcPr>
          <w:p w14:paraId="3FA9F7E4">
            <w:pPr>
              <w:autoSpaceDE w:val="0"/>
              <w:autoSpaceDN w:val="0"/>
              <w:adjustRightInd w:val="0"/>
              <w:spacing w:line="280" w:lineRule="exact"/>
              <w:jc w:val="center"/>
              <w:rPr>
                <w:rFonts w:ascii="宋体" w:hAnsi="宋体"/>
                <w:bCs/>
                <w:szCs w:val="21"/>
                <w:lang w:val="zh-CN"/>
              </w:rPr>
            </w:pPr>
            <w:r>
              <w:rPr>
                <w:rFonts w:hint="eastAsia" w:ascii="宋体" w:hAnsi="宋体"/>
                <w:bCs/>
                <w:szCs w:val="21"/>
                <w:lang w:val="zh-CN"/>
              </w:rPr>
              <w:t>承包工程或</w:t>
            </w:r>
          </w:p>
          <w:p w14:paraId="23D4FACF">
            <w:pPr>
              <w:autoSpaceDE w:val="0"/>
              <w:autoSpaceDN w:val="0"/>
              <w:adjustRightInd w:val="0"/>
              <w:spacing w:line="280" w:lineRule="exact"/>
              <w:jc w:val="center"/>
              <w:rPr>
                <w:rFonts w:ascii="宋体"/>
                <w:bCs/>
                <w:szCs w:val="21"/>
                <w:lang w:val="zh-CN"/>
              </w:rPr>
            </w:pPr>
            <w:r>
              <w:rPr>
                <w:rFonts w:hint="eastAsia" w:ascii="宋体" w:hAnsi="宋体"/>
                <w:bCs/>
                <w:szCs w:val="21"/>
                <w:lang w:val="zh-CN"/>
              </w:rPr>
              <w:t>经营管理项目</w:t>
            </w:r>
          </w:p>
        </w:tc>
        <w:tc>
          <w:tcPr>
            <w:tcW w:w="8217" w:type="dxa"/>
            <w:gridSpan w:val="5"/>
            <w:tcBorders>
              <w:top w:val="single" w:color="auto" w:sz="4" w:space="0"/>
              <w:left w:val="single" w:color="auto" w:sz="4" w:space="0"/>
              <w:bottom w:val="single" w:color="auto" w:sz="4" w:space="0"/>
              <w:right w:val="single" w:color="auto" w:sz="12" w:space="0"/>
            </w:tcBorders>
            <w:vAlign w:val="center"/>
          </w:tcPr>
          <w:p w14:paraId="065D3DDF">
            <w:pPr>
              <w:autoSpaceDE w:val="0"/>
              <w:autoSpaceDN w:val="0"/>
              <w:adjustRightInd w:val="0"/>
              <w:ind w:firstLine="316" w:firstLineChars="150"/>
              <w:jc w:val="left"/>
              <w:rPr>
                <w:rFonts w:ascii="宋体" w:hAnsi="Courier New"/>
                <w:b/>
                <w:szCs w:val="21"/>
              </w:rPr>
            </w:pPr>
          </w:p>
          <w:p w14:paraId="7C72A169">
            <w:pPr>
              <w:autoSpaceDE w:val="0"/>
              <w:autoSpaceDN w:val="0"/>
              <w:adjustRightInd w:val="0"/>
              <w:jc w:val="left"/>
              <w:rPr>
                <w:rFonts w:ascii="宋体" w:hAnsi="Courier New"/>
                <w:b/>
                <w:szCs w:val="21"/>
              </w:rPr>
            </w:pPr>
          </w:p>
        </w:tc>
      </w:tr>
      <w:tr w14:paraId="066CC5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4" w:hRule="atLeast"/>
        </w:trPr>
        <w:tc>
          <w:tcPr>
            <w:tcW w:w="1545" w:type="dxa"/>
            <w:tcBorders>
              <w:top w:val="single" w:color="auto" w:sz="4" w:space="0"/>
              <w:left w:val="single" w:color="auto" w:sz="12" w:space="0"/>
              <w:bottom w:val="single" w:color="auto" w:sz="4" w:space="0"/>
              <w:right w:val="single" w:color="auto" w:sz="4" w:space="0"/>
            </w:tcBorders>
            <w:vAlign w:val="center"/>
          </w:tcPr>
          <w:p w14:paraId="6B6E1B39">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外国（地区）</w:t>
            </w:r>
          </w:p>
          <w:p w14:paraId="05F12AAD">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企业名称</w:t>
            </w:r>
          </w:p>
        </w:tc>
        <w:tc>
          <w:tcPr>
            <w:tcW w:w="8217" w:type="dxa"/>
            <w:gridSpan w:val="5"/>
            <w:tcBorders>
              <w:top w:val="single" w:color="auto" w:sz="4" w:space="0"/>
              <w:left w:val="single" w:color="auto" w:sz="4" w:space="0"/>
              <w:bottom w:val="single" w:color="auto" w:sz="4" w:space="0"/>
              <w:right w:val="single" w:color="auto" w:sz="12" w:space="0"/>
            </w:tcBorders>
            <w:vAlign w:val="center"/>
          </w:tcPr>
          <w:p w14:paraId="5A32F670">
            <w:pPr>
              <w:autoSpaceDE w:val="0"/>
              <w:autoSpaceDN w:val="0"/>
              <w:adjustRightInd w:val="0"/>
              <w:ind w:firstLine="315" w:firstLineChars="150"/>
              <w:jc w:val="left"/>
              <w:rPr>
                <w:rFonts w:ascii="宋体" w:hAnsi="Courier New"/>
              </w:rPr>
            </w:pPr>
            <w:r>
              <w:rPr>
                <w:rFonts w:ascii="宋体" w:hAnsi="宋体" w:cs="宋体"/>
              </w:rPr>
              <w:pict>
                <v:shape id="_x0000_s1058" o:spid="_x0000_s1058" o:spt="61" type="#_x0000_t61" style="position:absolute;left:0pt;margin-left:211.95pt;margin-top:11.05pt;height:46.65pt;width:111.8pt;z-index:251669504;mso-width-relative:page;mso-height-relative:page;" stroked="t" coordsize="21600,21600" adj="-2318,19215">
                  <v:path/>
                  <v:fill focussize="0,0"/>
                  <v:stroke color="#FF0000" joinstyle="miter"/>
                  <v:imagedata o:title=""/>
                  <o:lock v:ext="edit"/>
                  <v:textbox>
                    <w:txbxContent>
                      <w:p w14:paraId="57F90E41">
                        <w:pPr>
                          <w:spacing w:line="240" w:lineRule="exact"/>
                          <w:rPr>
                            <w:b/>
                            <w:color w:val="FF0000"/>
                            <w:sz w:val="20"/>
                            <w:szCs w:val="20"/>
                          </w:rPr>
                        </w:pPr>
                        <w:r>
                          <w:rPr>
                            <w:rFonts w:hint="eastAsia"/>
                            <w:b/>
                            <w:color w:val="FF0000"/>
                            <w:sz w:val="20"/>
                            <w:szCs w:val="20"/>
                          </w:rPr>
                          <w:t>外国地区企业情况，按照外国企业公证认证相关材料如实填写</w:t>
                        </w:r>
                      </w:p>
                    </w:txbxContent>
                  </v:textbox>
                </v:shape>
              </w:pict>
            </w:r>
          </w:p>
          <w:p w14:paraId="619D5762">
            <w:pPr>
              <w:autoSpaceDE w:val="0"/>
              <w:autoSpaceDN w:val="0"/>
              <w:adjustRightInd w:val="0"/>
              <w:ind w:firstLine="602" w:firstLineChars="250"/>
              <w:jc w:val="left"/>
              <w:rPr>
                <w:rFonts w:ascii="宋体" w:hAnsi="Courier New"/>
              </w:rPr>
            </w:pPr>
            <w:r>
              <w:rPr>
                <w:rFonts w:hint="eastAsia" w:ascii="宋体"/>
                <w:b/>
                <w:bCs/>
                <w:color w:val="3366FF"/>
                <w:sz w:val="24"/>
              </w:rPr>
              <w:t>XX国XX银行</w:t>
            </w:r>
          </w:p>
        </w:tc>
      </w:tr>
      <w:tr w14:paraId="0104B4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trPr>
        <w:tc>
          <w:tcPr>
            <w:tcW w:w="1545" w:type="dxa"/>
            <w:tcBorders>
              <w:top w:val="single" w:color="auto" w:sz="4" w:space="0"/>
              <w:left w:val="single" w:color="auto" w:sz="12" w:space="0"/>
              <w:bottom w:val="single" w:color="auto" w:sz="4" w:space="0"/>
              <w:right w:val="single" w:color="auto" w:sz="4" w:space="0"/>
            </w:tcBorders>
            <w:vAlign w:val="center"/>
          </w:tcPr>
          <w:p w14:paraId="6D6737F1">
            <w:pPr>
              <w:autoSpaceDE w:val="0"/>
              <w:autoSpaceDN w:val="0"/>
              <w:adjustRightInd w:val="0"/>
              <w:spacing w:line="280" w:lineRule="exact"/>
              <w:jc w:val="center"/>
              <w:rPr>
                <w:rFonts w:ascii="宋体" w:hAnsi="宋体"/>
                <w:bCs/>
                <w:szCs w:val="21"/>
                <w:lang w:val="zh-CN"/>
              </w:rPr>
            </w:pPr>
            <w:r>
              <w:rPr>
                <w:rFonts w:hint="eastAsia" w:ascii="宋体" w:hAnsi="宋体"/>
                <w:bCs/>
                <w:szCs w:val="21"/>
                <w:lang w:val="zh-CN"/>
              </w:rPr>
              <w:t>外国（地区）</w:t>
            </w:r>
          </w:p>
          <w:p w14:paraId="0387D56D">
            <w:pPr>
              <w:autoSpaceDE w:val="0"/>
              <w:autoSpaceDN w:val="0"/>
              <w:adjustRightInd w:val="0"/>
              <w:spacing w:line="280" w:lineRule="exact"/>
              <w:jc w:val="center"/>
              <w:rPr>
                <w:rFonts w:ascii="宋体"/>
                <w:bCs/>
                <w:szCs w:val="21"/>
                <w:lang w:val="zh-CN"/>
              </w:rPr>
            </w:pPr>
            <w:r>
              <w:rPr>
                <w:rFonts w:hint="eastAsia" w:ascii="宋体" w:hAnsi="宋体"/>
                <w:bCs/>
                <w:szCs w:val="21"/>
                <w:lang w:val="zh-CN"/>
              </w:rPr>
              <w:t>企业境外住所</w:t>
            </w:r>
          </w:p>
        </w:tc>
        <w:tc>
          <w:tcPr>
            <w:tcW w:w="8217" w:type="dxa"/>
            <w:gridSpan w:val="5"/>
            <w:tcBorders>
              <w:top w:val="single" w:color="auto" w:sz="4" w:space="0"/>
              <w:left w:val="single" w:color="auto" w:sz="4" w:space="0"/>
              <w:bottom w:val="single" w:color="auto" w:sz="4" w:space="0"/>
              <w:right w:val="single" w:color="auto" w:sz="12" w:space="0"/>
            </w:tcBorders>
            <w:vAlign w:val="center"/>
          </w:tcPr>
          <w:p w14:paraId="35180C75">
            <w:pPr>
              <w:autoSpaceDE w:val="0"/>
              <w:autoSpaceDN w:val="0"/>
              <w:adjustRightInd w:val="0"/>
              <w:spacing w:after="156" w:afterLines="50" w:line="340" w:lineRule="exact"/>
              <w:ind w:firstLine="241" w:firstLineChars="100"/>
              <w:rPr>
                <w:rFonts w:ascii="宋体"/>
                <w:b/>
                <w:bCs/>
                <w:color w:val="3366FF"/>
                <w:sz w:val="24"/>
              </w:rPr>
            </w:pPr>
            <w:r>
              <w:rPr>
                <w:rFonts w:hint="eastAsia" w:ascii="宋体"/>
                <w:b/>
                <w:bCs/>
                <w:color w:val="3366FF"/>
                <w:sz w:val="24"/>
              </w:rPr>
              <w:t>XXX国XXX市XXX区XXX路XX号</w:t>
            </w:r>
          </w:p>
          <w:p w14:paraId="570C110B">
            <w:pPr>
              <w:autoSpaceDE w:val="0"/>
              <w:autoSpaceDN w:val="0"/>
              <w:adjustRightInd w:val="0"/>
              <w:ind w:firstLine="120" w:firstLineChars="50"/>
              <w:jc w:val="left"/>
              <w:rPr>
                <w:rFonts w:ascii="宋体" w:hAnsi="Courier New"/>
                <w:sz w:val="24"/>
              </w:rPr>
            </w:pPr>
          </w:p>
        </w:tc>
      </w:tr>
      <w:tr w14:paraId="439051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1" w:hRule="atLeast"/>
        </w:trPr>
        <w:tc>
          <w:tcPr>
            <w:tcW w:w="1545" w:type="dxa"/>
            <w:tcBorders>
              <w:top w:val="single" w:color="auto" w:sz="4" w:space="0"/>
              <w:left w:val="single" w:color="auto" w:sz="12" w:space="0"/>
              <w:bottom w:val="single" w:color="auto" w:sz="12" w:space="0"/>
              <w:right w:val="single" w:color="auto" w:sz="4" w:space="0"/>
            </w:tcBorders>
            <w:vAlign w:val="center"/>
          </w:tcPr>
          <w:p w14:paraId="14C21401">
            <w:pPr>
              <w:autoSpaceDE w:val="0"/>
              <w:autoSpaceDN w:val="0"/>
              <w:adjustRightInd w:val="0"/>
              <w:rPr>
                <w:rFonts w:ascii="宋体"/>
                <w:bCs/>
                <w:szCs w:val="21"/>
                <w:lang w:val="zh-CN"/>
              </w:rPr>
            </w:pPr>
            <w:r>
              <w:rPr>
                <w:rFonts w:hint="eastAsia" w:ascii="宋体" w:hAnsi="宋体"/>
                <w:bCs/>
                <w:szCs w:val="21"/>
                <w:lang w:val="zh-CN"/>
              </w:rPr>
              <w:t>外国（地区）企业经营范围</w:t>
            </w:r>
          </w:p>
        </w:tc>
        <w:tc>
          <w:tcPr>
            <w:tcW w:w="8217" w:type="dxa"/>
            <w:gridSpan w:val="5"/>
            <w:tcBorders>
              <w:top w:val="single" w:color="auto" w:sz="4" w:space="0"/>
              <w:left w:val="single" w:color="auto" w:sz="4" w:space="0"/>
              <w:bottom w:val="single" w:color="auto" w:sz="12" w:space="0"/>
              <w:right w:val="single" w:color="auto" w:sz="12" w:space="0"/>
            </w:tcBorders>
            <w:vAlign w:val="center"/>
          </w:tcPr>
          <w:p w14:paraId="462C9ED0">
            <w:pPr>
              <w:autoSpaceDE w:val="0"/>
              <w:autoSpaceDN w:val="0"/>
              <w:adjustRightInd w:val="0"/>
              <w:ind w:firstLine="723" w:firstLineChars="300"/>
              <w:jc w:val="left"/>
              <w:rPr>
                <w:rFonts w:ascii="宋体" w:hAnsi="Courier New"/>
                <w:b/>
                <w:bCs/>
                <w:sz w:val="24"/>
              </w:rPr>
            </w:pPr>
            <w:r>
              <w:rPr>
                <w:rFonts w:hint="eastAsia" w:ascii="宋体"/>
                <w:b/>
                <w:bCs/>
                <w:color w:val="3366FF"/>
                <w:sz w:val="24"/>
              </w:rPr>
              <w:t>XXXXXX,…………………….</w:t>
            </w:r>
          </w:p>
          <w:p w14:paraId="13FF0150">
            <w:pPr>
              <w:autoSpaceDE w:val="0"/>
              <w:autoSpaceDN w:val="0"/>
              <w:adjustRightInd w:val="0"/>
              <w:jc w:val="left"/>
              <w:rPr>
                <w:rFonts w:ascii="宋体" w:hAnsi="Courier New"/>
                <w:color w:val="3366FF"/>
                <w:sz w:val="24"/>
              </w:rPr>
            </w:pPr>
          </w:p>
        </w:tc>
      </w:tr>
      <w:tr w14:paraId="3E05D2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1" w:hRule="atLeast"/>
        </w:trPr>
        <w:tc>
          <w:tcPr>
            <w:tcW w:w="9762" w:type="dxa"/>
            <w:gridSpan w:val="6"/>
            <w:tcBorders>
              <w:top w:val="single" w:color="auto" w:sz="12" w:space="0"/>
              <w:left w:val="nil"/>
              <w:bottom w:val="nil"/>
              <w:right w:val="nil"/>
            </w:tcBorders>
            <w:vAlign w:val="center"/>
          </w:tcPr>
          <w:p w14:paraId="726B46DA">
            <w:pPr>
              <w:autoSpaceDE w:val="0"/>
              <w:autoSpaceDN w:val="0"/>
              <w:adjustRightInd w:val="0"/>
              <w:spacing w:line="280" w:lineRule="exact"/>
              <w:ind w:left="409" w:hanging="409" w:hangingChars="195"/>
              <w:rPr>
                <w:rFonts w:ascii="宋体"/>
                <w:szCs w:val="21"/>
              </w:rPr>
            </w:pPr>
            <w:r>
              <w:rPr>
                <w:rFonts w:hint="eastAsia" w:ascii="宋体" w:hAnsi="宋体"/>
                <w:szCs w:val="21"/>
                <w:lang w:val="zh-CN"/>
              </w:rPr>
              <w:t>注：本申请书</w:t>
            </w:r>
            <w:r>
              <w:rPr>
                <w:rFonts w:hint="eastAsia" w:ascii="宋体" w:hAnsi="宋体"/>
                <w:szCs w:val="21"/>
              </w:rPr>
              <w:t>适用外国（地区）企业在中国境内从事生产经营活动申请开业、变更、注销、备案。</w:t>
            </w:r>
          </w:p>
          <w:p w14:paraId="378A9659">
            <w:pPr>
              <w:autoSpaceDE w:val="0"/>
              <w:autoSpaceDN w:val="0"/>
              <w:adjustRightInd w:val="0"/>
              <w:spacing w:line="280" w:lineRule="exact"/>
              <w:ind w:left="409" w:hanging="409" w:hangingChars="195"/>
              <w:jc w:val="left"/>
              <w:rPr>
                <w:rFonts w:ascii="宋体" w:hAnsi="Courier New"/>
                <w:sz w:val="24"/>
              </w:rPr>
            </w:pPr>
            <w:r>
              <w:rPr>
                <w:rFonts w:hint="eastAsia" w:ascii="宋体" w:hAnsi="宋体"/>
                <w:szCs w:val="21"/>
                <w:lang w:val="zh-CN"/>
              </w:rPr>
              <w:t xml:space="preserve">    </w:t>
            </w:r>
          </w:p>
        </w:tc>
      </w:tr>
      <w:tr w14:paraId="29CA24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9762" w:type="dxa"/>
            <w:gridSpan w:val="6"/>
            <w:tcBorders>
              <w:top w:val="single" w:color="auto" w:sz="12" w:space="0"/>
              <w:left w:val="single" w:color="auto" w:sz="12" w:space="0"/>
              <w:bottom w:val="single" w:color="auto" w:sz="4" w:space="0"/>
              <w:right w:val="single" w:color="auto" w:sz="12" w:space="0"/>
            </w:tcBorders>
            <w:vAlign w:val="center"/>
          </w:tcPr>
          <w:p w14:paraId="193CD104">
            <w:pPr>
              <w:tabs>
                <w:tab w:val="left" w:pos="4508"/>
              </w:tabs>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□变更</w:t>
            </w:r>
            <w:r>
              <w:rPr>
                <w:rFonts w:ascii="黑体" w:hAnsi="宋体" w:eastAsia="黑体"/>
                <w:b/>
                <w:bCs/>
                <w:sz w:val="28"/>
                <w:szCs w:val="21"/>
                <w:lang w:val="zh-CN"/>
              </w:rPr>
              <w:t>/</w:t>
            </w:r>
            <w:r>
              <w:rPr>
                <w:rFonts w:hint="eastAsia" w:ascii="黑体" w:hAnsi="宋体" w:eastAsia="黑体"/>
                <w:b/>
                <w:bCs/>
                <w:sz w:val="28"/>
                <w:szCs w:val="21"/>
                <w:lang w:val="zh-CN"/>
              </w:rPr>
              <w:t>备案（仅</w:t>
            </w:r>
            <w:r>
              <w:rPr>
                <w:rFonts w:hint="eastAsia" w:ascii="黑体" w:hAnsi="宋体" w:eastAsia="黑体"/>
                <w:b/>
                <w:bCs/>
                <w:sz w:val="28"/>
                <w:szCs w:val="21"/>
              </w:rPr>
              <w:t>变更登记/备案填写，只填写与本次申请有关的事项</w:t>
            </w:r>
            <w:r>
              <w:rPr>
                <w:rFonts w:hint="eastAsia" w:ascii="黑体" w:hAnsi="宋体" w:eastAsia="黑体"/>
                <w:b/>
                <w:bCs/>
                <w:sz w:val="28"/>
                <w:szCs w:val="21"/>
                <w:lang w:val="zh-CN"/>
              </w:rPr>
              <w:t>）</w:t>
            </w:r>
          </w:p>
        </w:tc>
      </w:tr>
      <w:tr w14:paraId="03D8CF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2" w:hRule="exact"/>
        </w:trPr>
        <w:tc>
          <w:tcPr>
            <w:tcW w:w="1545" w:type="dxa"/>
            <w:tcBorders>
              <w:top w:val="single" w:color="auto" w:sz="12" w:space="0"/>
              <w:left w:val="single" w:color="auto" w:sz="12" w:space="0"/>
              <w:bottom w:val="single" w:color="auto" w:sz="4" w:space="0"/>
              <w:right w:val="single" w:color="auto" w:sz="4" w:space="0"/>
            </w:tcBorders>
            <w:vAlign w:val="center"/>
          </w:tcPr>
          <w:p w14:paraId="4EE7375F">
            <w:pPr>
              <w:autoSpaceDE w:val="0"/>
              <w:autoSpaceDN w:val="0"/>
              <w:adjustRightInd w:val="0"/>
              <w:jc w:val="center"/>
              <w:rPr>
                <w:rFonts w:ascii="宋体"/>
                <w:bCs/>
                <w:szCs w:val="21"/>
              </w:rPr>
            </w:pPr>
            <w:r>
              <w:rPr>
                <w:rFonts w:hint="eastAsia" w:ascii="宋体" w:hAnsi="宋体"/>
                <w:bCs/>
                <w:spacing w:val="-11"/>
                <w:szCs w:val="21"/>
              </w:rPr>
              <w:t>变更</w:t>
            </w:r>
            <w:r>
              <w:rPr>
                <w:rFonts w:ascii="宋体" w:hAnsi="宋体"/>
                <w:bCs/>
                <w:spacing w:val="-11"/>
                <w:szCs w:val="21"/>
              </w:rPr>
              <w:t>/</w:t>
            </w:r>
            <w:r>
              <w:rPr>
                <w:rFonts w:hint="eastAsia" w:ascii="宋体" w:hAnsi="宋体"/>
                <w:bCs/>
                <w:spacing w:val="-11"/>
                <w:szCs w:val="21"/>
              </w:rPr>
              <w:t>备案事项</w:t>
            </w:r>
          </w:p>
        </w:tc>
        <w:tc>
          <w:tcPr>
            <w:tcW w:w="4275" w:type="dxa"/>
            <w:gridSpan w:val="2"/>
            <w:tcBorders>
              <w:top w:val="single" w:color="auto" w:sz="12" w:space="0"/>
              <w:left w:val="single" w:color="auto" w:sz="4" w:space="0"/>
              <w:bottom w:val="single" w:color="auto" w:sz="4" w:space="0"/>
              <w:right w:val="single" w:color="auto" w:sz="4" w:space="0"/>
            </w:tcBorders>
            <w:vAlign w:val="center"/>
          </w:tcPr>
          <w:p w14:paraId="6087E61C">
            <w:pPr>
              <w:autoSpaceDE w:val="0"/>
              <w:autoSpaceDN w:val="0"/>
              <w:adjustRightInd w:val="0"/>
              <w:jc w:val="center"/>
              <w:rPr>
                <w:rFonts w:ascii="宋体"/>
                <w:bCs/>
                <w:szCs w:val="21"/>
              </w:rPr>
            </w:pPr>
            <w:r>
              <w:rPr>
                <w:rFonts w:hint="eastAsia" w:ascii="宋体" w:hAnsi="宋体"/>
                <w:bCs/>
                <w:szCs w:val="21"/>
              </w:rPr>
              <w:t>原登记内容</w:t>
            </w:r>
          </w:p>
        </w:tc>
        <w:tc>
          <w:tcPr>
            <w:tcW w:w="3942" w:type="dxa"/>
            <w:gridSpan w:val="3"/>
            <w:tcBorders>
              <w:top w:val="single" w:color="auto" w:sz="12" w:space="0"/>
              <w:left w:val="single" w:color="auto" w:sz="4" w:space="0"/>
              <w:bottom w:val="single" w:color="auto" w:sz="4" w:space="0"/>
              <w:right w:val="single" w:color="auto" w:sz="12" w:space="0"/>
            </w:tcBorders>
            <w:vAlign w:val="center"/>
          </w:tcPr>
          <w:p w14:paraId="7163C9E2">
            <w:pPr>
              <w:autoSpaceDE w:val="0"/>
              <w:autoSpaceDN w:val="0"/>
              <w:adjustRightInd w:val="0"/>
              <w:jc w:val="center"/>
              <w:rPr>
                <w:rFonts w:ascii="宋体"/>
                <w:bCs/>
                <w:szCs w:val="21"/>
                <w:lang w:val="zh-CN"/>
              </w:rPr>
            </w:pPr>
            <w:r>
              <w:rPr>
                <w:rFonts w:hint="eastAsia" w:ascii="宋体" w:hAnsi="宋体"/>
                <w:bCs/>
                <w:szCs w:val="21"/>
                <w:lang w:val="zh-CN"/>
              </w:rPr>
              <w:t>变更</w:t>
            </w:r>
            <w:r>
              <w:rPr>
                <w:rFonts w:ascii="宋体" w:hAnsi="宋体"/>
                <w:bCs/>
                <w:szCs w:val="21"/>
              </w:rPr>
              <w:t>/</w:t>
            </w:r>
            <w:r>
              <w:rPr>
                <w:rFonts w:hint="eastAsia" w:ascii="宋体" w:hAnsi="宋体"/>
                <w:bCs/>
                <w:szCs w:val="21"/>
              </w:rPr>
              <w:t>备案后登记</w:t>
            </w:r>
            <w:r>
              <w:rPr>
                <w:rFonts w:hint="eastAsia" w:ascii="宋体" w:hAnsi="宋体"/>
                <w:bCs/>
                <w:szCs w:val="21"/>
                <w:lang w:val="zh-CN"/>
              </w:rPr>
              <w:t>内容</w:t>
            </w:r>
          </w:p>
        </w:tc>
      </w:tr>
      <w:tr w14:paraId="021EF5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trPr>
        <w:tc>
          <w:tcPr>
            <w:tcW w:w="1545" w:type="dxa"/>
            <w:tcBorders>
              <w:top w:val="single" w:color="auto" w:sz="4" w:space="0"/>
              <w:left w:val="single" w:color="auto" w:sz="12" w:space="0"/>
              <w:bottom w:val="single" w:color="auto" w:sz="4" w:space="0"/>
              <w:right w:val="single" w:color="auto" w:sz="4" w:space="0"/>
            </w:tcBorders>
            <w:vAlign w:val="center"/>
          </w:tcPr>
          <w:p w14:paraId="5AAF9850">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vAlign w:val="center"/>
          </w:tcPr>
          <w:p w14:paraId="529F56D9">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vAlign w:val="center"/>
          </w:tcPr>
          <w:p w14:paraId="2E75352A">
            <w:pPr>
              <w:autoSpaceDE w:val="0"/>
              <w:autoSpaceDN w:val="0"/>
              <w:adjustRightInd w:val="0"/>
              <w:ind w:firstLine="141" w:firstLineChars="50"/>
              <w:jc w:val="center"/>
              <w:rPr>
                <w:rFonts w:ascii="宋体"/>
                <w:b/>
                <w:bCs/>
                <w:sz w:val="28"/>
                <w:szCs w:val="21"/>
                <w:lang w:val="zh-CN"/>
              </w:rPr>
            </w:pPr>
          </w:p>
        </w:tc>
      </w:tr>
      <w:tr w14:paraId="549EA7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trPr>
        <w:tc>
          <w:tcPr>
            <w:tcW w:w="1545" w:type="dxa"/>
            <w:tcBorders>
              <w:top w:val="single" w:color="auto" w:sz="4" w:space="0"/>
              <w:left w:val="single" w:color="auto" w:sz="12" w:space="0"/>
              <w:bottom w:val="single" w:color="auto" w:sz="4" w:space="0"/>
              <w:right w:val="single" w:color="auto" w:sz="4" w:space="0"/>
            </w:tcBorders>
            <w:vAlign w:val="center"/>
          </w:tcPr>
          <w:p w14:paraId="54993F48">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vAlign w:val="center"/>
          </w:tcPr>
          <w:p w14:paraId="20EA97D2">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vAlign w:val="center"/>
          </w:tcPr>
          <w:p w14:paraId="6E0483F8">
            <w:pPr>
              <w:autoSpaceDE w:val="0"/>
              <w:autoSpaceDN w:val="0"/>
              <w:adjustRightInd w:val="0"/>
              <w:ind w:firstLine="141" w:firstLineChars="50"/>
              <w:jc w:val="center"/>
              <w:rPr>
                <w:rFonts w:ascii="宋体"/>
                <w:b/>
                <w:bCs/>
                <w:sz w:val="28"/>
                <w:szCs w:val="21"/>
                <w:lang w:val="zh-CN"/>
              </w:rPr>
            </w:pPr>
          </w:p>
        </w:tc>
      </w:tr>
      <w:tr w14:paraId="092FCD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trPr>
        <w:tc>
          <w:tcPr>
            <w:tcW w:w="1545" w:type="dxa"/>
            <w:tcBorders>
              <w:top w:val="single" w:color="auto" w:sz="4" w:space="0"/>
              <w:left w:val="single" w:color="auto" w:sz="12" w:space="0"/>
              <w:bottom w:val="single" w:color="auto" w:sz="4" w:space="0"/>
              <w:right w:val="single" w:color="auto" w:sz="4" w:space="0"/>
            </w:tcBorders>
            <w:vAlign w:val="center"/>
          </w:tcPr>
          <w:p w14:paraId="66BE8E25">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vAlign w:val="center"/>
          </w:tcPr>
          <w:p w14:paraId="6ACB68BF">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vAlign w:val="center"/>
          </w:tcPr>
          <w:p w14:paraId="2816AFC7">
            <w:pPr>
              <w:autoSpaceDE w:val="0"/>
              <w:autoSpaceDN w:val="0"/>
              <w:adjustRightInd w:val="0"/>
              <w:ind w:firstLine="141" w:firstLineChars="50"/>
              <w:jc w:val="center"/>
              <w:rPr>
                <w:rFonts w:ascii="宋体"/>
                <w:b/>
                <w:bCs/>
                <w:sz w:val="28"/>
                <w:szCs w:val="21"/>
                <w:lang w:val="zh-CN"/>
              </w:rPr>
            </w:pPr>
          </w:p>
        </w:tc>
      </w:tr>
      <w:tr w14:paraId="6DE9D0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7" w:hRule="exact"/>
        </w:trPr>
        <w:tc>
          <w:tcPr>
            <w:tcW w:w="1545" w:type="dxa"/>
            <w:tcBorders>
              <w:top w:val="single" w:color="auto" w:sz="4" w:space="0"/>
              <w:left w:val="single" w:color="auto" w:sz="12" w:space="0"/>
              <w:bottom w:val="single" w:color="auto" w:sz="4" w:space="0"/>
              <w:right w:val="single" w:color="auto" w:sz="4" w:space="0"/>
            </w:tcBorders>
            <w:vAlign w:val="center"/>
          </w:tcPr>
          <w:p w14:paraId="0087B40B">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vAlign w:val="center"/>
          </w:tcPr>
          <w:p w14:paraId="0CCDC9C1">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vAlign w:val="center"/>
          </w:tcPr>
          <w:p w14:paraId="7C65A9C6">
            <w:pPr>
              <w:autoSpaceDE w:val="0"/>
              <w:autoSpaceDN w:val="0"/>
              <w:adjustRightInd w:val="0"/>
              <w:ind w:firstLine="141" w:firstLineChars="50"/>
              <w:jc w:val="center"/>
              <w:rPr>
                <w:rFonts w:ascii="宋体"/>
                <w:b/>
                <w:bCs/>
                <w:sz w:val="28"/>
                <w:szCs w:val="21"/>
                <w:lang w:val="zh-CN"/>
              </w:rPr>
            </w:pPr>
          </w:p>
        </w:tc>
      </w:tr>
      <w:tr w14:paraId="42D351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trPr>
        <w:tc>
          <w:tcPr>
            <w:tcW w:w="1545" w:type="dxa"/>
            <w:tcBorders>
              <w:top w:val="single" w:color="auto" w:sz="4" w:space="0"/>
              <w:left w:val="single" w:color="auto" w:sz="12" w:space="0"/>
              <w:bottom w:val="single" w:color="auto" w:sz="4" w:space="0"/>
              <w:right w:val="single" w:color="auto" w:sz="4" w:space="0"/>
            </w:tcBorders>
            <w:vAlign w:val="center"/>
          </w:tcPr>
          <w:p w14:paraId="04879A64">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vAlign w:val="center"/>
          </w:tcPr>
          <w:p w14:paraId="44799FA0">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vAlign w:val="center"/>
          </w:tcPr>
          <w:p w14:paraId="1B567660">
            <w:pPr>
              <w:autoSpaceDE w:val="0"/>
              <w:autoSpaceDN w:val="0"/>
              <w:adjustRightInd w:val="0"/>
              <w:ind w:firstLine="141" w:firstLineChars="50"/>
              <w:jc w:val="center"/>
              <w:rPr>
                <w:rFonts w:ascii="宋体"/>
                <w:b/>
                <w:bCs/>
                <w:sz w:val="28"/>
                <w:szCs w:val="21"/>
                <w:lang w:val="zh-CN"/>
              </w:rPr>
            </w:pPr>
          </w:p>
        </w:tc>
      </w:tr>
      <w:tr w14:paraId="3FE3B8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trPr>
        <w:tc>
          <w:tcPr>
            <w:tcW w:w="1545" w:type="dxa"/>
            <w:tcBorders>
              <w:top w:val="single" w:color="auto" w:sz="4" w:space="0"/>
              <w:left w:val="single" w:color="auto" w:sz="12" w:space="0"/>
              <w:bottom w:val="single" w:color="auto" w:sz="4" w:space="0"/>
              <w:right w:val="single" w:color="auto" w:sz="4" w:space="0"/>
            </w:tcBorders>
            <w:vAlign w:val="center"/>
          </w:tcPr>
          <w:p w14:paraId="7F60A2B4">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vAlign w:val="center"/>
          </w:tcPr>
          <w:p w14:paraId="0DCEDB16">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vAlign w:val="center"/>
          </w:tcPr>
          <w:p w14:paraId="014C017F">
            <w:pPr>
              <w:autoSpaceDE w:val="0"/>
              <w:autoSpaceDN w:val="0"/>
              <w:adjustRightInd w:val="0"/>
              <w:ind w:firstLine="141" w:firstLineChars="50"/>
              <w:jc w:val="center"/>
              <w:rPr>
                <w:rFonts w:ascii="宋体"/>
                <w:b/>
                <w:bCs/>
                <w:sz w:val="28"/>
                <w:szCs w:val="21"/>
                <w:lang w:val="zh-CN"/>
              </w:rPr>
            </w:pPr>
          </w:p>
        </w:tc>
      </w:tr>
      <w:tr w14:paraId="2A8C89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trPr>
        <w:tc>
          <w:tcPr>
            <w:tcW w:w="1545" w:type="dxa"/>
            <w:tcBorders>
              <w:top w:val="single" w:color="auto" w:sz="4" w:space="0"/>
              <w:left w:val="single" w:color="auto" w:sz="12" w:space="0"/>
              <w:bottom w:val="single" w:color="auto" w:sz="4" w:space="0"/>
              <w:right w:val="single" w:color="auto" w:sz="4" w:space="0"/>
            </w:tcBorders>
            <w:vAlign w:val="center"/>
          </w:tcPr>
          <w:p w14:paraId="1E2A8416">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vAlign w:val="center"/>
          </w:tcPr>
          <w:p w14:paraId="09542BF1">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vAlign w:val="center"/>
          </w:tcPr>
          <w:p w14:paraId="39BC20B4">
            <w:pPr>
              <w:autoSpaceDE w:val="0"/>
              <w:autoSpaceDN w:val="0"/>
              <w:adjustRightInd w:val="0"/>
              <w:ind w:firstLine="141" w:firstLineChars="50"/>
              <w:jc w:val="center"/>
              <w:rPr>
                <w:rFonts w:ascii="宋体"/>
                <w:b/>
                <w:bCs/>
                <w:sz w:val="28"/>
                <w:szCs w:val="21"/>
                <w:lang w:val="zh-CN"/>
              </w:rPr>
            </w:pPr>
          </w:p>
        </w:tc>
      </w:tr>
      <w:tr w14:paraId="5B7980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762" w:type="dxa"/>
            <w:gridSpan w:val="6"/>
            <w:tcBorders>
              <w:top w:val="single" w:color="auto" w:sz="12" w:space="0"/>
              <w:left w:val="single" w:color="auto" w:sz="12" w:space="0"/>
              <w:bottom w:val="single" w:color="auto" w:sz="12" w:space="0"/>
              <w:right w:val="single" w:color="auto" w:sz="12" w:space="0"/>
            </w:tcBorders>
            <w:vAlign w:val="center"/>
          </w:tcPr>
          <w:p w14:paraId="34B13533">
            <w:pPr>
              <w:autoSpaceDE w:val="0"/>
              <w:autoSpaceDN w:val="0"/>
              <w:adjustRightInd w:val="0"/>
              <w:spacing w:line="440" w:lineRule="exact"/>
              <w:ind w:firstLine="141" w:firstLineChars="50"/>
              <w:jc w:val="center"/>
              <w:rPr>
                <w:rFonts w:ascii="宋体"/>
                <w:sz w:val="28"/>
                <w:szCs w:val="21"/>
              </w:rPr>
            </w:pPr>
            <w:r>
              <w:rPr>
                <w:rFonts w:hint="eastAsia" w:ascii="黑体" w:hAnsi="宋体" w:eastAsia="黑体"/>
                <w:b/>
                <w:bCs/>
                <w:sz w:val="28"/>
                <w:szCs w:val="21"/>
                <w:lang w:val="zh-CN"/>
              </w:rPr>
              <w:t>□</w:t>
            </w:r>
            <w:r>
              <w:rPr>
                <w:rFonts w:hint="eastAsia" w:ascii="黑体" w:hAnsi="宋体" w:eastAsia="黑体"/>
                <w:b/>
                <w:bCs/>
                <w:sz w:val="28"/>
                <w:szCs w:val="21"/>
              </w:rPr>
              <w:t>注销(仅注销登记填写)</w:t>
            </w:r>
          </w:p>
        </w:tc>
      </w:tr>
      <w:tr w14:paraId="701FDE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7" w:hRule="exact"/>
        </w:trPr>
        <w:tc>
          <w:tcPr>
            <w:tcW w:w="1545" w:type="dxa"/>
            <w:tcBorders>
              <w:left w:val="single" w:color="auto" w:sz="12" w:space="0"/>
              <w:bottom w:val="single" w:color="auto" w:sz="4" w:space="0"/>
              <w:right w:val="single" w:color="auto" w:sz="4" w:space="0"/>
            </w:tcBorders>
            <w:vAlign w:val="center"/>
          </w:tcPr>
          <w:p w14:paraId="0257DA4E">
            <w:pPr>
              <w:autoSpaceDE w:val="0"/>
              <w:autoSpaceDN w:val="0"/>
              <w:adjustRightInd w:val="0"/>
              <w:jc w:val="center"/>
              <w:rPr>
                <w:rFonts w:ascii="宋体"/>
                <w:bCs/>
                <w:szCs w:val="21"/>
                <w:lang w:val="zh-CN"/>
              </w:rPr>
            </w:pPr>
            <w:r>
              <w:rPr>
                <w:rFonts w:hint="eastAsia" w:ascii="宋体" w:hAnsi="宋体"/>
                <w:bCs/>
                <w:szCs w:val="21"/>
                <w:lang w:val="zh-CN"/>
              </w:rPr>
              <w:t>注销方式</w:t>
            </w:r>
          </w:p>
        </w:tc>
        <w:tc>
          <w:tcPr>
            <w:tcW w:w="8217" w:type="dxa"/>
            <w:gridSpan w:val="5"/>
            <w:tcBorders>
              <w:left w:val="single" w:color="auto" w:sz="4" w:space="0"/>
              <w:bottom w:val="single" w:color="auto" w:sz="4" w:space="0"/>
              <w:right w:val="single" w:color="auto" w:sz="12" w:space="0"/>
            </w:tcBorders>
            <w:vAlign w:val="center"/>
          </w:tcPr>
          <w:p w14:paraId="68D1982F">
            <w:pPr>
              <w:autoSpaceDE w:val="0"/>
              <w:autoSpaceDN w:val="0"/>
              <w:adjustRightInd w:val="0"/>
              <w:spacing w:line="300" w:lineRule="exact"/>
              <w:ind w:firstLine="105" w:firstLineChars="50"/>
              <w:rPr>
                <w:rFonts w:ascii="宋体"/>
                <w:szCs w:val="21"/>
              </w:rPr>
            </w:pPr>
            <w:r>
              <w:rPr>
                <w:rFonts w:hint="eastAsia" w:ascii="宋体" w:hAnsi="宋体"/>
                <w:szCs w:val="21"/>
              </w:rPr>
              <w:t>□普通注销                 □简易注销</w:t>
            </w:r>
          </w:p>
        </w:tc>
      </w:tr>
      <w:tr w14:paraId="459585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trPr>
        <w:tc>
          <w:tcPr>
            <w:tcW w:w="1545" w:type="dxa"/>
            <w:tcBorders>
              <w:left w:val="single" w:color="auto" w:sz="12" w:space="0"/>
              <w:bottom w:val="single" w:color="auto" w:sz="4" w:space="0"/>
              <w:right w:val="single" w:color="auto" w:sz="4" w:space="0"/>
            </w:tcBorders>
            <w:vAlign w:val="center"/>
          </w:tcPr>
          <w:p w14:paraId="1C3FCDEF">
            <w:pPr>
              <w:autoSpaceDE w:val="0"/>
              <w:autoSpaceDN w:val="0"/>
              <w:adjustRightInd w:val="0"/>
              <w:jc w:val="center"/>
              <w:rPr>
                <w:rFonts w:ascii="宋体"/>
                <w:bCs/>
                <w:szCs w:val="21"/>
                <w:lang w:val="zh-CN"/>
              </w:rPr>
            </w:pPr>
            <w:r>
              <w:rPr>
                <w:rFonts w:hint="eastAsia" w:ascii="宋体" w:hAnsi="宋体"/>
                <w:bCs/>
                <w:szCs w:val="21"/>
                <w:lang w:val="zh-CN"/>
              </w:rPr>
              <w:t>注销原因</w:t>
            </w:r>
          </w:p>
        </w:tc>
        <w:tc>
          <w:tcPr>
            <w:tcW w:w="8217" w:type="dxa"/>
            <w:gridSpan w:val="5"/>
            <w:tcBorders>
              <w:left w:val="single" w:color="auto" w:sz="4" w:space="0"/>
              <w:bottom w:val="single" w:color="auto" w:sz="4" w:space="0"/>
              <w:right w:val="single" w:color="auto" w:sz="12" w:space="0"/>
            </w:tcBorders>
            <w:vAlign w:val="center"/>
          </w:tcPr>
          <w:p w14:paraId="43E748A5">
            <w:pPr>
              <w:autoSpaceDE w:val="0"/>
              <w:autoSpaceDN w:val="0"/>
              <w:adjustRightInd w:val="0"/>
              <w:spacing w:line="360" w:lineRule="auto"/>
              <w:ind w:firstLine="105" w:firstLineChars="50"/>
              <w:rPr>
                <w:rFonts w:ascii="宋体"/>
                <w:szCs w:val="21"/>
              </w:rPr>
            </w:pPr>
          </w:p>
        </w:tc>
      </w:tr>
      <w:tr w14:paraId="556BB4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2" w:hRule="exact"/>
        </w:trPr>
        <w:tc>
          <w:tcPr>
            <w:tcW w:w="1545" w:type="dxa"/>
            <w:tcBorders>
              <w:top w:val="single" w:color="auto" w:sz="4" w:space="0"/>
              <w:left w:val="single" w:color="auto" w:sz="12" w:space="0"/>
              <w:bottom w:val="single" w:color="auto" w:sz="4" w:space="0"/>
              <w:right w:val="single" w:color="auto" w:sz="4" w:space="0"/>
            </w:tcBorders>
            <w:vAlign w:val="center"/>
          </w:tcPr>
          <w:p w14:paraId="106DF9F4">
            <w:pPr>
              <w:autoSpaceDE w:val="0"/>
              <w:autoSpaceDN w:val="0"/>
              <w:adjustRightInd w:val="0"/>
              <w:jc w:val="center"/>
              <w:rPr>
                <w:rFonts w:ascii="宋体"/>
                <w:bCs/>
                <w:szCs w:val="21"/>
                <w:lang w:val="zh-CN"/>
              </w:rPr>
            </w:pPr>
            <w:r>
              <w:rPr>
                <w:rFonts w:hint="eastAsia" w:ascii="宋体" w:hAnsi="宋体"/>
                <w:bCs/>
                <w:szCs w:val="21"/>
                <w:lang w:val="zh-CN"/>
              </w:rPr>
              <w:t>清税情况</w:t>
            </w:r>
          </w:p>
        </w:tc>
        <w:tc>
          <w:tcPr>
            <w:tcW w:w="8217" w:type="dxa"/>
            <w:gridSpan w:val="5"/>
            <w:tcBorders>
              <w:top w:val="single" w:color="auto" w:sz="4" w:space="0"/>
              <w:left w:val="single" w:color="auto" w:sz="4" w:space="0"/>
              <w:bottom w:val="single" w:color="auto" w:sz="4" w:space="0"/>
              <w:right w:val="single" w:color="auto" w:sz="12" w:space="0"/>
            </w:tcBorders>
            <w:vAlign w:val="center"/>
          </w:tcPr>
          <w:p w14:paraId="592D630B">
            <w:pPr>
              <w:spacing w:line="300" w:lineRule="exact"/>
              <w:ind w:firstLine="420" w:firstLineChars="200"/>
              <w:rPr>
                <w:rFonts w:ascii="宋体"/>
                <w:bCs/>
                <w:iCs/>
                <w:szCs w:val="21"/>
              </w:rPr>
            </w:pPr>
            <w:r>
              <w:rPr>
                <w:rFonts w:hint="eastAsia" w:ascii="宋体" w:hAnsi="宋体"/>
                <w:bCs/>
                <w:iCs/>
                <w:szCs w:val="21"/>
                <w:lang w:val="zh-CN"/>
              </w:rPr>
              <w:t>□</w:t>
            </w:r>
            <w:r>
              <w:rPr>
                <w:rFonts w:hint="eastAsia" w:ascii="宋体" w:hAnsi="宋体"/>
                <w:bCs/>
                <w:iCs/>
                <w:szCs w:val="21"/>
              </w:rPr>
              <w:t>已清理完毕</w:t>
            </w:r>
            <w:r>
              <w:rPr>
                <w:rFonts w:ascii="宋体" w:hAnsi="宋体"/>
                <w:bCs/>
                <w:iCs/>
                <w:szCs w:val="21"/>
              </w:rPr>
              <w:t xml:space="preserve">      </w:t>
            </w:r>
            <w:r>
              <w:rPr>
                <w:rFonts w:ascii="宋体" w:hAnsi="宋体"/>
                <w:bCs/>
                <w:iCs/>
                <w:szCs w:val="21"/>
                <w:lang w:val="zh-CN"/>
              </w:rPr>
              <w:t xml:space="preserve">    </w:t>
            </w:r>
            <w:r>
              <w:rPr>
                <w:rFonts w:hint="eastAsia" w:ascii="宋体" w:hAnsi="宋体"/>
                <w:bCs/>
                <w:iCs/>
                <w:szCs w:val="21"/>
              </w:rPr>
              <w:t xml:space="preserve">         </w:t>
            </w:r>
            <w:r>
              <w:rPr>
                <w:rFonts w:ascii="宋体" w:hAnsi="宋体"/>
                <w:bCs/>
                <w:iCs/>
                <w:szCs w:val="21"/>
                <w:lang w:val="zh-CN"/>
              </w:rPr>
              <w:t xml:space="preserve">  </w:t>
            </w:r>
            <w:r>
              <w:rPr>
                <w:rFonts w:hint="eastAsia" w:ascii="宋体" w:hAnsi="宋体"/>
                <w:bCs/>
                <w:iCs/>
                <w:szCs w:val="21"/>
                <w:lang w:val="zh-CN"/>
              </w:rPr>
              <w:t>□未涉及纳税义务</w:t>
            </w:r>
          </w:p>
        </w:tc>
      </w:tr>
      <w:tr w14:paraId="09E42E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2" w:hRule="exact"/>
        </w:trPr>
        <w:tc>
          <w:tcPr>
            <w:tcW w:w="1545" w:type="dxa"/>
            <w:tcBorders>
              <w:top w:val="single" w:color="auto" w:sz="4" w:space="0"/>
              <w:left w:val="single" w:color="auto" w:sz="12" w:space="0"/>
              <w:bottom w:val="single" w:color="auto" w:sz="4" w:space="0"/>
              <w:right w:val="single" w:color="auto" w:sz="4" w:space="0"/>
            </w:tcBorders>
            <w:vAlign w:val="center"/>
          </w:tcPr>
          <w:p w14:paraId="2EDBB7E4">
            <w:pPr>
              <w:spacing w:line="280" w:lineRule="exact"/>
              <w:jc w:val="center"/>
              <w:rPr>
                <w:rFonts w:ascii="宋体"/>
                <w:bCs/>
                <w:szCs w:val="21"/>
                <w:lang w:val="zh-CN"/>
              </w:rPr>
            </w:pPr>
            <w:r>
              <w:rPr>
                <w:rFonts w:hint="eastAsia" w:ascii="宋体" w:hAnsi="宋体"/>
                <w:bCs/>
                <w:szCs w:val="21"/>
                <w:lang w:val="zh-CN"/>
              </w:rPr>
              <w:t>海关手续</w:t>
            </w:r>
          </w:p>
          <w:p w14:paraId="6F4C5092">
            <w:pPr>
              <w:autoSpaceDE w:val="0"/>
              <w:autoSpaceDN w:val="0"/>
              <w:adjustRightInd w:val="0"/>
              <w:spacing w:line="280" w:lineRule="exact"/>
              <w:jc w:val="center"/>
              <w:rPr>
                <w:rFonts w:ascii="宋体"/>
                <w:bCs/>
                <w:szCs w:val="21"/>
                <w:lang w:val="zh-CN"/>
              </w:rPr>
            </w:pPr>
            <w:r>
              <w:rPr>
                <w:rFonts w:hint="eastAsia" w:ascii="宋体" w:hAnsi="宋体"/>
                <w:bCs/>
                <w:szCs w:val="21"/>
                <w:lang w:val="zh-CN"/>
              </w:rPr>
              <w:t>清缴情况</w:t>
            </w:r>
          </w:p>
        </w:tc>
        <w:tc>
          <w:tcPr>
            <w:tcW w:w="8217" w:type="dxa"/>
            <w:gridSpan w:val="5"/>
            <w:tcBorders>
              <w:top w:val="single" w:color="auto" w:sz="4" w:space="0"/>
              <w:left w:val="single" w:color="auto" w:sz="4" w:space="0"/>
              <w:bottom w:val="single" w:color="auto" w:sz="4" w:space="0"/>
              <w:right w:val="single" w:color="auto" w:sz="12" w:space="0"/>
            </w:tcBorders>
            <w:vAlign w:val="center"/>
          </w:tcPr>
          <w:p w14:paraId="7C38A38B">
            <w:pPr>
              <w:spacing w:line="300" w:lineRule="exact"/>
              <w:ind w:firstLine="420" w:firstLineChars="200"/>
              <w:rPr>
                <w:rFonts w:ascii="宋体"/>
                <w:bCs/>
                <w:iCs/>
                <w:szCs w:val="21"/>
                <w:lang w:val="zh-CN"/>
              </w:rPr>
            </w:pPr>
            <w:r>
              <w:rPr>
                <w:rFonts w:hint="eastAsia" w:ascii="宋体" w:hAnsi="宋体"/>
                <w:bCs/>
                <w:szCs w:val="21"/>
                <w:lang w:val="zh-CN"/>
              </w:rPr>
              <w:t>□</w:t>
            </w:r>
            <w:r>
              <w:rPr>
                <w:rFonts w:hint="eastAsia" w:ascii="宋体" w:hAnsi="宋体"/>
                <w:bCs/>
                <w:szCs w:val="21"/>
              </w:rPr>
              <w:t>已办理完毕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iCs/>
                <w:szCs w:val="21"/>
                <w:lang w:val="zh-CN"/>
              </w:rPr>
              <w:t>□未涉及海关事务</w:t>
            </w:r>
          </w:p>
        </w:tc>
      </w:tr>
      <w:tr w14:paraId="03F709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trPr>
        <w:tc>
          <w:tcPr>
            <w:tcW w:w="1545" w:type="dxa"/>
            <w:tcBorders>
              <w:top w:val="single" w:color="auto" w:sz="4" w:space="0"/>
              <w:left w:val="single" w:color="auto" w:sz="12" w:space="0"/>
              <w:bottom w:val="single" w:color="auto" w:sz="4" w:space="0"/>
              <w:right w:val="single" w:color="auto" w:sz="4" w:space="0"/>
            </w:tcBorders>
            <w:vAlign w:val="center"/>
          </w:tcPr>
          <w:p w14:paraId="2CE6438E">
            <w:pPr>
              <w:autoSpaceDE w:val="0"/>
              <w:autoSpaceDN w:val="0"/>
              <w:adjustRightInd w:val="0"/>
              <w:jc w:val="center"/>
              <w:rPr>
                <w:rFonts w:ascii="宋体"/>
                <w:bCs/>
                <w:szCs w:val="21"/>
                <w:lang w:val="zh-CN"/>
              </w:rPr>
            </w:pPr>
            <w:r>
              <w:rPr>
                <w:rFonts w:hint="eastAsia" w:ascii="宋体" w:hAnsi="宋体"/>
                <w:bCs/>
                <w:szCs w:val="21"/>
                <w:lang w:val="zh-CN"/>
              </w:rPr>
              <w:t>批准机关</w:t>
            </w:r>
          </w:p>
        </w:tc>
        <w:tc>
          <w:tcPr>
            <w:tcW w:w="8217" w:type="dxa"/>
            <w:gridSpan w:val="5"/>
            <w:tcBorders>
              <w:top w:val="single" w:color="auto" w:sz="4" w:space="0"/>
              <w:left w:val="single" w:color="auto" w:sz="4" w:space="0"/>
              <w:bottom w:val="single" w:color="auto" w:sz="4" w:space="0"/>
              <w:right w:val="single" w:color="auto" w:sz="12" w:space="0"/>
            </w:tcBorders>
            <w:vAlign w:val="center"/>
          </w:tcPr>
          <w:p w14:paraId="5D9754A8">
            <w:pPr>
              <w:autoSpaceDE w:val="0"/>
              <w:autoSpaceDN w:val="0"/>
              <w:adjustRightInd w:val="0"/>
              <w:spacing w:line="360" w:lineRule="auto"/>
              <w:ind w:firstLine="105" w:firstLineChars="50"/>
              <w:rPr>
                <w:rFonts w:ascii="宋体" w:hAnsi="Courier New"/>
                <w:iCs/>
                <w:szCs w:val="21"/>
              </w:rPr>
            </w:pPr>
          </w:p>
        </w:tc>
      </w:tr>
      <w:tr w14:paraId="21878F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trPr>
        <w:tc>
          <w:tcPr>
            <w:tcW w:w="1545" w:type="dxa"/>
            <w:tcBorders>
              <w:top w:val="single" w:color="auto" w:sz="4" w:space="0"/>
              <w:left w:val="single" w:color="auto" w:sz="12" w:space="0"/>
              <w:bottom w:val="single" w:color="auto" w:sz="6" w:space="0"/>
              <w:right w:val="single" w:color="auto" w:sz="4" w:space="0"/>
            </w:tcBorders>
            <w:vAlign w:val="center"/>
          </w:tcPr>
          <w:p w14:paraId="150DA0AA">
            <w:pPr>
              <w:autoSpaceDE w:val="0"/>
              <w:autoSpaceDN w:val="0"/>
              <w:adjustRightInd w:val="0"/>
              <w:jc w:val="center"/>
              <w:rPr>
                <w:rFonts w:ascii="宋体"/>
                <w:bCs/>
                <w:szCs w:val="21"/>
                <w:lang w:val="zh-CN"/>
              </w:rPr>
            </w:pPr>
            <w:r>
              <w:rPr>
                <w:rFonts w:hint="eastAsia" w:ascii="宋体" w:hAnsi="宋体"/>
                <w:bCs/>
                <w:szCs w:val="21"/>
                <w:lang w:val="zh-CN"/>
              </w:rPr>
              <w:t>批准文号</w:t>
            </w:r>
          </w:p>
        </w:tc>
        <w:tc>
          <w:tcPr>
            <w:tcW w:w="4275" w:type="dxa"/>
            <w:gridSpan w:val="2"/>
            <w:tcBorders>
              <w:top w:val="single" w:color="auto" w:sz="4" w:space="0"/>
              <w:left w:val="single" w:color="auto" w:sz="4" w:space="0"/>
              <w:bottom w:val="single" w:color="auto" w:sz="6" w:space="0"/>
              <w:right w:val="single" w:color="auto" w:sz="4" w:space="0"/>
            </w:tcBorders>
            <w:vAlign w:val="center"/>
          </w:tcPr>
          <w:p w14:paraId="11D9BB8F">
            <w:pPr>
              <w:autoSpaceDE w:val="0"/>
              <w:autoSpaceDN w:val="0"/>
              <w:adjustRightInd w:val="0"/>
              <w:spacing w:line="360" w:lineRule="auto"/>
              <w:ind w:firstLine="105" w:firstLineChars="50"/>
              <w:rPr>
                <w:rFonts w:ascii="宋体"/>
                <w:bCs/>
                <w:szCs w:val="21"/>
                <w:lang w:val="zh-CN"/>
              </w:rPr>
            </w:pPr>
          </w:p>
        </w:tc>
        <w:tc>
          <w:tcPr>
            <w:tcW w:w="1230" w:type="dxa"/>
            <w:tcBorders>
              <w:top w:val="single" w:color="auto" w:sz="4" w:space="0"/>
              <w:left w:val="single" w:color="auto" w:sz="4" w:space="0"/>
              <w:bottom w:val="single" w:color="auto" w:sz="6" w:space="0"/>
              <w:right w:val="single" w:color="auto" w:sz="4" w:space="0"/>
            </w:tcBorders>
            <w:vAlign w:val="center"/>
          </w:tcPr>
          <w:p w14:paraId="7F059146">
            <w:pPr>
              <w:autoSpaceDE w:val="0"/>
              <w:autoSpaceDN w:val="0"/>
              <w:adjustRightInd w:val="0"/>
              <w:jc w:val="center"/>
              <w:rPr>
                <w:rFonts w:ascii="宋体"/>
                <w:bCs/>
                <w:szCs w:val="21"/>
                <w:lang w:val="zh-CN"/>
              </w:rPr>
            </w:pPr>
            <w:r>
              <w:rPr>
                <w:rFonts w:hint="eastAsia" w:ascii="宋体" w:hAnsi="宋体"/>
                <w:bCs/>
                <w:szCs w:val="21"/>
                <w:lang w:val="zh-CN"/>
              </w:rPr>
              <w:t>批准日期</w:t>
            </w:r>
          </w:p>
        </w:tc>
        <w:tc>
          <w:tcPr>
            <w:tcW w:w="2712" w:type="dxa"/>
            <w:gridSpan w:val="2"/>
            <w:tcBorders>
              <w:top w:val="single" w:color="auto" w:sz="4" w:space="0"/>
              <w:left w:val="single" w:color="auto" w:sz="4" w:space="0"/>
              <w:bottom w:val="single" w:color="auto" w:sz="6" w:space="0"/>
              <w:right w:val="single" w:color="auto" w:sz="12" w:space="0"/>
            </w:tcBorders>
            <w:vAlign w:val="center"/>
          </w:tcPr>
          <w:p w14:paraId="4B982708">
            <w:pPr>
              <w:autoSpaceDE w:val="0"/>
              <w:autoSpaceDN w:val="0"/>
              <w:adjustRightInd w:val="0"/>
              <w:spacing w:line="360" w:lineRule="auto"/>
              <w:ind w:firstLine="105" w:firstLineChars="50"/>
              <w:rPr>
                <w:rFonts w:ascii="宋体" w:hAnsi="Courier New"/>
                <w:iCs/>
                <w:szCs w:val="21"/>
              </w:rPr>
            </w:pPr>
          </w:p>
        </w:tc>
      </w:tr>
      <w:tr w14:paraId="0FB764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0" w:hRule="exact"/>
        </w:trPr>
        <w:tc>
          <w:tcPr>
            <w:tcW w:w="1545" w:type="dxa"/>
            <w:tcBorders>
              <w:top w:val="single" w:color="auto" w:sz="6" w:space="0"/>
              <w:left w:val="single" w:color="auto" w:sz="12" w:space="0"/>
              <w:bottom w:val="single" w:color="auto" w:sz="12" w:space="0"/>
              <w:right w:val="single" w:color="auto" w:sz="4" w:space="0"/>
            </w:tcBorders>
            <w:vAlign w:val="center"/>
          </w:tcPr>
          <w:p w14:paraId="4B49E059">
            <w:pPr>
              <w:autoSpaceDE w:val="0"/>
              <w:autoSpaceDN w:val="0"/>
              <w:adjustRightInd w:val="0"/>
              <w:spacing w:line="280" w:lineRule="exact"/>
              <w:jc w:val="center"/>
              <w:rPr>
                <w:rFonts w:ascii="宋体"/>
                <w:bCs/>
                <w:spacing w:val="-6"/>
                <w:szCs w:val="21"/>
                <w:lang w:val="zh-CN"/>
              </w:rPr>
            </w:pPr>
            <w:r>
              <w:rPr>
                <w:rFonts w:hint="eastAsia" w:ascii="宋体" w:hAnsi="宋体"/>
                <w:bCs/>
                <w:spacing w:val="-6"/>
                <w:szCs w:val="21"/>
                <w:lang w:val="zh-CN"/>
              </w:rPr>
              <w:t>清理债权债务单</w:t>
            </w:r>
            <w:r>
              <w:rPr>
                <w:rFonts w:hint="eastAsia" w:ascii="宋体" w:hAnsi="宋体"/>
                <w:bCs/>
                <w:spacing w:val="-6"/>
                <w:szCs w:val="21"/>
              </w:rPr>
              <w:t xml:space="preserve">    </w:t>
            </w:r>
            <w:r>
              <w:rPr>
                <w:rFonts w:hint="eastAsia" w:ascii="宋体" w:hAnsi="宋体"/>
                <w:bCs/>
                <w:spacing w:val="-6"/>
                <w:szCs w:val="21"/>
                <w:lang w:val="zh-CN"/>
              </w:rPr>
              <w:t>位</w:t>
            </w:r>
          </w:p>
        </w:tc>
        <w:tc>
          <w:tcPr>
            <w:tcW w:w="8217" w:type="dxa"/>
            <w:gridSpan w:val="5"/>
            <w:tcBorders>
              <w:top w:val="single" w:color="auto" w:sz="6" w:space="0"/>
              <w:left w:val="single" w:color="auto" w:sz="4" w:space="0"/>
              <w:bottom w:val="single" w:color="auto" w:sz="12" w:space="0"/>
              <w:right w:val="single" w:color="auto" w:sz="12" w:space="0"/>
            </w:tcBorders>
            <w:vAlign w:val="center"/>
          </w:tcPr>
          <w:p w14:paraId="7386B88C">
            <w:pPr>
              <w:autoSpaceDE w:val="0"/>
              <w:autoSpaceDN w:val="0"/>
              <w:adjustRightInd w:val="0"/>
              <w:spacing w:line="360" w:lineRule="auto"/>
              <w:ind w:firstLine="105" w:firstLineChars="50"/>
              <w:rPr>
                <w:rFonts w:ascii="宋体" w:hAnsi="Courier New"/>
                <w:iCs/>
                <w:szCs w:val="21"/>
              </w:rPr>
            </w:pPr>
          </w:p>
        </w:tc>
      </w:tr>
    </w:tbl>
    <w:p w14:paraId="1DE1BB2C">
      <w:pPr>
        <w:rPr>
          <w:vanish/>
        </w:rPr>
      </w:pPr>
    </w:p>
    <w:tbl>
      <w:tblPr>
        <w:tblStyle w:val="5"/>
        <w:tblW w:w="9646"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3570"/>
        <w:gridCol w:w="1275"/>
        <w:gridCol w:w="3301"/>
      </w:tblGrid>
      <w:tr w14:paraId="0AFAC5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9646" w:type="dxa"/>
            <w:gridSpan w:val="4"/>
            <w:tcBorders>
              <w:top w:val="single" w:color="auto" w:sz="12" w:space="0"/>
              <w:left w:val="single" w:color="auto" w:sz="12" w:space="0"/>
              <w:bottom w:val="single" w:color="auto" w:sz="12" w:space="0"/>
              <w:right w:val="single" w:color="auto" w:sz="12" w:space="0"/>
            </w:tcBorders>
            <w:vAlign w:val="center"/>
          </w:tcPr>
          <w:p w14:paraId="3A901545">
            <w:pPr>
              <w:autoSpaceDE w:val="0"/>
              <w:autoSpaceDN w:val="0"/>
              <w:adjustRightInd w:val="0"/>
              <w:ind w:firstLine="141" w:firstLineChars="50"/>
              <w:jc w:val="center"/>
              <w:rPr>
                <w:rFonts w:ascii="宋体"/>
                <w:iCs/>
                <w:szCs w:val="21"/>
              </w:rPr>
            </w:pPr>
            <w:r>
              <w:rPr>
                <w:rFonts w:hint="eastAsia" w:ascii="黑体" w:hAnsi="宋体" w:eastAsia="黑体"/>
                <w:b/>
                <w:bCs/>
                <w:color w:val="548DD4" w:themeColor="text2" w:themeTint="99"/>
                <w:sz w:val="28"/>
                <w:szCs w:val="21"/>
              </w:rPr>
              <w:fldChar w:fldCharType="begin"/>
            </w:r>
            <w:r>
              <w:rPr>
                <w:rFonts w:hint="eastAsia" w:ascii="黑体" w:hAnsi="宋体" w:eastAsia="黑体"/>
                <w:b/>
                <w:bCs/>
                <w:color w:val="548DD4" w:themeColor="text2" w:themeTint="99"/>
                <w:sz w:val="28"/>
                <w:szCs w:val="21"/>
              </w:rPr>
              <w:instrText xml:space="preserve"> eq \o\ac(□,√)</w:instrText>
            </w:r>
            <w:r>
              <w:rPr>
                <w:rFonts w:hint="eastAsia" w:ascii="黑体" w:hAnsi="宋体" w:eastAsia="黑体"/>
                <w:b/>
                <w:bCs/>
                <w:color w:val="548DD4" w:themeColor="text2" w:themeTint="99"/>
                <w:sz w:val="28"/>
                <w:szCs w:val="21"/>
                <w:lang w:val="zh-CN"/>
              </w:rPr>
              <w:fldChar w:fldCharType="end"/>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6085EF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3" w:hRule="atLeast"/>
        </w:trPr>
        <w:tc>
          <w:tcPr>
            <w:tcW w:w="1500" w:type="dxa"/>
            <w:tcBorders>
              <w:top w:val="single" w:color="auto" w:sz="12" w:space="0"/>
              <w:left w:val="single" w:color="auto" w:sz="12" w:space="0"/>
              <w:bottom w:val="single" w:color="auto" w:sz="6" w:space="0"/>
              <w:right w:val="single" w:color="auto" w:sz="6" w:space="0"/>
            </w:tcBorders>
            <w:vAlign w:val="center"/>
          </w:tcPr>
          <w:p w14:paraId="2B719907">
            <w:pPr>
              <w:autoSpaceDE w:val="0"/>
              <w:autoSpaceDN w:val="0"/>
              <w:adjustRightInd w:val="0"/>
              <w:spacing w:line="520" w:lineRule="exact"/>
              <w:ind w:firstLine="105" w:firstLineChars="50"/>
              <w:jc w:val="center"/>
              <w:rPr>
                <w:rFonts w:ascii="黑体" w:hAnsi="宋体" w:eastAsia="黑体"/>
                <w:b/>
                <w:bCs/>
                <w:szCs w:val="21"/>
              </w:rPr>
            </w:pPr>
          </w:p>
          <w:p w14:paraId="7614DA37">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14:paraId="0431DC5C">
            <w:pPr>
              <w:autoSpaceDE w:val="0"/>
              <w:autoSpaceDN w:val="0"/>
              <w:adjustRightInd w:val="0"/>
              <w:spacing w:line="520" w:lineRule="exact"/>
              <w:jc w:val="center"/>
              <w:rPr>
                <w:rFonts w:ascii="黑体" w:hAnsi="宋体" w:eastAsia="黑体"/>
                <w:b/>
                <w:bCs/>
                <w:szCs w:val="21"/>
              </w:rPr>
            </w:pPr>
          </w:p>
        </w:tc>
        <w:tc>
          <w:tcPr>
            <w:tcW w:w="8146" w:type="dxa"/>
            <w:gridSpan w:val="3"/>
            <w:tcBorders>
              <w:top w:val="single" w:color="auto" w:sz="12" w:space="0"/>
              <w:left w:val="single" w:color="auto" w:sz="6" w:space="0"/>
              <w:bottom w:val="single" w:color="auto" w:sz="6" w:space="0"/>
              <w:right w:val="single" w:color="auto" w:sz="12" w:space="0"/>
            </w:tcBorders>
            <w:vAlign w:val="center"/>
          </w:tcPr>
          <w:p w14:paraId="1637D9F4">
            <w:pPr>
              <w:spacing w:before="156" w:beforeLines="50"/>
              <w:ind w:right="168" w:rightChars="80" w:firstLine="420" w:firstLineChars="200"/>
              <w:rPr>
                <w:rFonts w:ascii="宋体" w:hAnsi="宋体"/>
                <w:szCs w:val="21"/>
              </w:rPr>
            </w:pPr>
            <w:r>
              <w:rPr>
                <w:rFonts w:hint="eastAsia" w:ascii="宋体" w:hAnsi="宋体"/>
                <w:szCs w:val="21"/>
              </w:rPr>
              <w:t>1、同意</w:t>
            </w:r>
            <w:r>
              <w:rPr>
                <w:rFonts w:hint="eastAsia" w:ascii="宋体"/>
                <w:b/>
                <w:bCs/>
                <w:color w:val="3366FF"/>
              </w:rPr>
              <w:fldChar w:fldCharType="begin"/>
            </w:r>
            <w:r>
              <w:rPr>
                <w:rFonts w:hint="eastAsia" w:ascii="宋体"/>
                <w:b/>
                <w:bCs/>
                <w:color w:val="3366FF"/>
                <w:szCs w:val="21"/>
              </w:rPr>
              <w:instrText xml:space="preserve"> eq \o\ac(□,√)</w:instrText>
            </w:r>
            <w:r>
              <w:rPr>
                <w:rFonts w:hint="eastAsia" w:ascii="宋体"/>
                <w:b/>
                <w:bCs/>
                <w:color w:val="3366FF"/>
              </w:rPr>
              <w:fldChar w:fldCharType="end"/>
            </w:r>
            <w:r>
              <w:rPr>
                <w:rFonts w:hint="eastAsia" w:ascii="宋体" w:hAnsi="宋体"/>
                <w:szCs w:val="21"/>
              </w:rPr>
              <w:t xml:space="preserve">不同意□核对登记材料中的复印件并签署核对意见； </w:t>
            </w:r>
          </w:p>
          <w:p w14:paraId="12959F03">
            <w:pPr>
              <w:spacing w:before="156" w:beforeLines="50"/>
              <w:ind w:firstLine="420" w:firstLineChars="200"/>
              <w:outlineLvl w:val="0"/>
              <w:rPr>
                <w:rFonts w:ascii="宋体" w:hAnsi="宋体"/>
                <w:szCs w:val="21"/>
              </w:rPr>
            </w:pPr>
            <w:r>
              <w:rPr>
                <w:rFonts w:hint="eastAsia" w:ascii="宋体" w:hAnsi="宋体"/>
                <w:szCs w:val="21"/>
              </w:rPr>
              <w:t>2、同意</w:t>
            </w:r>
            <w:r>
              <w:rPr>
                <w:rFonts w:hint="eastAsia" w:ascii="宋体"/>
                <w:b/>
                <w:bCs/>
                <w:color w:val="3366FF"/>
              </w:rPr>
              <w:fldChar w:fldCharType="begin"/>
            </w:r>
            <w:r>
              <w:rPr>
                <w:rFonts w:hint="eastAsia" w:ascii="宋体"/>
                <w:b/>
                <w:bCs/>
                <w:color w:val="3366FF"/>
                <w:szCs w:val="21"/>
              </w:rPr>
              <w:instrText xml:space="preserve"> eq \o\ac(□,√)</w:instrText>
            </w:r>
            <w:r>
              <w:rPr>
                <w:rFonts w:hint="eastAsia" w:ascii="宋体"/>
                <w:b/>
                <w:bCs/>
                <w:color w:val="3366FF"/>
              </w:rPr>
              <w:fldChar w:fldCharType="end"/>
            </w:r>
            <w:r>
              <w:rPr>
                <w:rFonts w:hint="eastAsia" w:ascii="宋体" w:hAnsi="宋体"/>
                <w:szCs w:val="21"/>
              </w:rPr>
              <w:t>不同意□修改企业自备文件的错误；</w:t>
            </w:r>
          </w:p>
          <w:p w14:paraId="2469B81F">
            <w:pPr>
              <w:spacing w:before="156" w:beforeLines="50"/>
              <w:ind w:firstLine="420" w:firstLineChars="200"/>
              <w:rPr>
                <w:rFonts w:ascii="宋体" w:hAnsi="宋体"/>
                <w:szCs w:val="21"/>
              </w:rPr>
            </w:pPr>
            <w:r>
              <w:rPr>
                <w:rFonts w:hint="eastAsia" w:ascii="宋体" w:hAnsi="宋体"/>
                <w:szCs w:val="21"/>
              </w:rPr>
              <w:t>3、同意</w:t>
            </w:r>
            <w:r>
              <w:rPr>
                <w:rFonts w:hint="eastAsia" w:ascii="宋体"/>
                <w:b/>
                <w:bCs/>
                <w:color w:val="3366FF"/>
              </w:rPr>
              <w:fldChar w:fldCharType="begin"/>
            </w:r>
            <w:r>
              <w:rPr>
                <w:rFonts w:hint="eastAsia" w:ascii="宋体"/>
                <w:b/>
                <w:bCs/>
                <w:color w:val="3366FF"/>
                <w:szCs w:val="21"/>
              </w:rPr>
              <w:instrText xml:space="preserve"> eq \o\ac(□,√)</w:instrText>
            </w:r>
            <w:r>
              <w:rPr>
                <w:rFonts w:hint="eastAsia" w:ascii="宋体"/>
                <w:b/>
                <w:bCs/>
                <w:color w:val="3366FF"/>
              </w:rPr>
              <w:fldChar w:fldCharType="end"/>
            </w:r>
            <w:r>
              <w:rPr>
                <w:rFonts w:hint="eastAsia" w:ascii="宋体" w:hAnsi="宋体"/>
                <w:szCs w:val="21"/>
              </w:rPr>
              <w:t>不同意□修改有关表格的填写错误；</w:t>
            </w:r>
          </w:p>
          <w:p w14:paraId="53503D95">
            <w:pPr>
              <w:autoSpaceDE w:val="0"/>
              <w:autoSpaceDN w:val="0"/>
              <w:adjustRightInd w:val="0"/>
              <w:spacing w:line="520" w:lineRule="exact"/>
              <w:ind w:firstLine="420" w:firstLineChars="200"/>
              <w:rPr>
                <w:rFonts w:ascii="黑体" w:hAnsi="宋体" w:eastAsia="黑体"/>
                <w:b/>
                <w:bCs/>
                <w:szCs w:val="21"/>
              </w:rPr>
            </w:pPr>
            <w:r>
              <w:rPr>
                <w:rFonts w:hint="eastAsia" w:ascii="宋体" w:hAnsi="宋体"/>
                <w:szCs w:val="21"/>
              </w:rPr>
              <w:t>4、同意</w:t>
            </w:r>
            <w:r>
              <w:rPr>
                <w:rFonts w:hint="eastAsia" w:ascii="宋体"/>
                <w:b/>
                <w:bCs/>
                <w:color w:val="3366FF"/>
              </w:rPr>
              <w:fldChar w:fldCharType="begin"/>
            </w:r>
            <w:r>
              <w:rPr>
                <w:rFonts w:hint="eastAsia" w:ascii="宋体"/>
                <w:b/>
                <w:bCs/>
                <w:color w:val="3366FF"/>
                <w:szCs w:val="21"/>
              </w:rPr>
              <w:instrText xml:space="preserve"> eq \o\ac(□,√)</w:instrText>
            </w:r>
            <w:r>
              <w:rPr>
                <w:rFonts w:hint="eastAsia" w:ascii="宋体"/>
                <w:b/>
                <w:bCs/>
                <w:color w:val="3366FF"/>
              </w:rPr>
              <w:fldChar w:fldCharType="end"/>
            </w:r>
            <w:r>
              <w:rPr>
                <w:rFonts w:hint="eastAsia" w:ascii="宋体" w:hAnsi="宋体"/>
                <w:szCs w:val="21"/>
              </w:rPr>
              <w:t>不同意□领取营业执照和有关文书。</w:t>
            </w:r>
          </w:p>
        </w:tc>
      </w:tr>
      <w:tr w14:paraId="07DD40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500" w:type="dxa"/>
            <w:tcBorders>
              <w:top w:val="single" w:color="auto" w:sz="6" w:space="0"/>
              <w:left w:val="single" w:color="auto" w:sz="12" w:space="0"/>
              <w:bottom w:val="single" w:color="auto" w:sz="6" w:space="0"/>
              <w:right w:val="single" w:color="auto" w:sz="6" w:space="0"/>
            </w:tcBorders>
            <w:vAlign w:val="center"/>
          </w:tcPr>
          <w:p w14:paraId="6C3C1574">
            <w:pPr>
              <w:autoSpaceDE w:val="0"/>
              <w:autoSpaceDN w:val="0"/>
              <w:adjustRightInd w:val="0"/>
              <w:jc w:val="center"/>
              <w:rPr>
                <w:rFonts w:ascii="宋体"/>
                <w:bCs/>
                <w:szCs w:val="21"/>
              </w:rPr>
            </w:pPr>
            <w:r>
              <w:rPr>
                <w:rFonts w:hint="eastAsia" w:ascii="宋体"/>
                <w:bCs/>
                <w:szCs w:val="21"/>
              </w:rPr>
              <w:t>固定电话</w:t>
            </w:r>
          </w:p>
        </w:tc>
        <w:tc>
          <w:tcPr>
            <w:tcW w:w="3570" w:type="dxa"/>
            <w:tcBorders>
              <w:top w:val="single" w:color="auto" w:sz="6" w:space="0"/>
              <w:left w:val="single" w:color="auto" w:sz="6" w:space="0"/>
              <w:bottom w:val="single" w:color="auto" w:sz="6" w:space="0"/>
              <w:right w:val="single" w:color="auto" w:sz="6" w:space="0"/>
            </w:tcBorders>
            <w:vAlign w:val="center"/>
          </w:tcPr>
          <w:p w14:paraId="6074C11A">
            <w:pPr>
              <w:autoSpaceDE w:val="0"/>
              <w:autoSpaceDN w:val="0"/>
              <w:adjustRightInd w:val="0"/>
              <w:spacing w:line="520" w:lineRule="exact"/>
              <w:jc w:val="center"/>
              <w:rPr>
                <w:rFonts w:ascii="华文中宋" w:hAnsi="华文中宋" w:eastAsia="华文中宋"/>
                <w:u w:val="single"/>
              </w:rPr>
            </w:pPr>
            <w:r>
              <w:rPr>
                <w:rFonts w:ascii="宋体"/>
                <w:bCs/>
                <w:szCs w:val="21"/>
              </w:rPr>
              <w:pict>
                <v:shape id="_x0000_s1059" o:spid="_x0000_s1059" o:spt="61" type="#_x0000_t61" style="position:absolute;left:0pt;margin-left:145.35pt;margin-top:6pt;height:52.2pt;width:99pt;z-index:251671552;mso-width-relative:page;mso-height-relative:page;" stroked="t" coordsize="21600,21600" adj="4320,35462">
                  <v:path/>
                  <v:fill focussize="0,0"/>
                  <v:stroke color="#FF0000" joinstyle="miter"/>
                  <v:imagedata o:title=""/>
                  <o:lock v:ext="edit"/>
                  <v:textbox>
                    <w:txbxContent>
                      <w:p w14:paraId="7AE4DAF5">
                        <w:pPr>
                          <w:spacing w:line="240" w:lineRule="exact"/>
                          <w:rPr>
                            <w:b/>
                            <w:color w:val="FF0000"/>
                            <w:sz w:val="20"/>
                            <w:szCs w:val="20"/>
                          </w:rPr>
                        </w:pPr>
                        <w:r>
                          <w:rPr>
                            <w:rFonts w:hint="eastAsia"/>
                            <w:b/>
                            <w:color w:val="FF0000"/>
                            <w:sz w:val="20"/>
                            <w:szCs w:val="20"/>
                          </w:rPr>
                          <w:t>复印件标注“与原件一致”由委托人本人签名并标注日期</w:t>
                        </w:r>
                      </w:p>
                      <w:p w14:paraId="1C1FE8D5">
                        <w:pPr>
                          <w:rPr>
                            <w:szCs w:val="20"/>
                          </w:rPr>
                        </w:pPr>
                      </w:p>
                    </w:txbxContent>
                  </v:textbox>
                </v:shape>
              </w:pict>
            </w:r>
            <w:r>
              <w:rPr>
                <w:rFonts w:hint="eastAsia" w:ascii="宋体"/>
                <w:b/>
                <w:bCs/>
                <w:color w:val="3366FF"/>
                <w:sz w:val="24"/>
              </w:rPr>
              <w:t>0532-XXXXXXXX</w:t>
            </w:r>
          </w:p>
        </w:tc>
        <w:tc>
          <w:tcPr>
            <w:tcW w:w="1275" w:type="dxa"/>
            <w:tcBorders>
              <w:top w:val="single" w:color="auto" w:sz="6" w:space="0"/>
              <w:left w:val="single" w:color="auto" w:sz="6" w:space="0"/>
              <w:bottom w:val="single" w:color="auto" w:sz="6" w:space="0"/>
              <w:right w:val="single" w:color="auto" w:sz="6" w:space="0"/>
            </w:tcBorders>
            <w:vAlign w:val="center"/>
          </w:tcPr>
          <w:p w14:paraId="2578F335">
            <w:pPr>
              <w:autoSpaceDE w:val="0"/>
              <w:autoSpaceDN w:val="0"/>
              <w:adjustRightInd w:val="0"/>
              <w:jc w:val="center"/>
              <w:rPr>
                <w:rFonts w:ascii="宋体"/>
              </w:rPr>
            </w:pPr>
            <w:r>
              <w:rPr>
                <w:rFonts w:hint="eastAsia" w:ascii="宋体" w:hAnsi="宋体" w:cs="宋体"/>
              </w:rPr>
              <w:t>移动电话</w:t>
            </w:r>
          </w:p>
        </w:tc>
        <w:tc>
          <w:tcPr>
            <w:tcW w:w="3301" w:type="dxa"/>
            <w:tcBorders>
              <w:top w:val="single" w:color="auto" w:sz="6" w:space="0"/>
              <w:left w:val="single" w:color="auto" w:sz="6" w:space="0"/>
              <w:bottom w:val="single" w:color="auto" w:sz="6" w:space="0"/>
              <w:right w:val="single" w:color="auto" w:sz="12" w:space="0"/>
            </w:tcBorders>
            <w:vAlign w:val="center"/>
          </w:tcPr>
          <w:p w14:paraId="191A6C50">
            <w:pPr>
              <w:autoSpaceDE w:val="0"/>
              <w:autoSpaceDN w:val="0"/>
              <w:adjustRightInd w:val="0"/>
              <w:spacing w:line="340" w:lineRule="exact"/>
              <w:jc w:val="center"/>
              <w:rPr>
                <w:rFonts w:ascii="宋体"/>
              </w:rPr>
            </w:pPr>
          </w:p>
          <w:p w14:paraId="6593D8C4">
            <w:pPr>
              <w:autoSpaceDE w:val="0"/>
              <w:autoSpaceDN w:val="0"/>
              <w:adjustRightInd w:val="0"/>
              <w:spacing w:after="156" w:afterLines="50" w:line="340" w:lineRule="exact"/>
              <w:ind w:firstLine="241" w:firstLineChars="100"/>
              <w:rPr>
                <w:rFonts w:ascii="宋体"/>
                <w:b/>
                <w:bCs/>
                <w:color w:val="3366FF"/>
                <w:sz w:val="24"/>
              </w:rPr>
            </w:pPr>
            <w:r>
              <w:rPr>
                <w:rFonts w:hint="eastAsia" w:ascii="宋体"/>
                <w:b/>
                <w:bCs/>
                <w:color w:val="3366FF"/>
                <w:sz w:val="24"/>
              </w:rPr>
              <w:t>1390532XXXX</w:t>
            </w:r>
          </w:p>
        </w:tc>
      </w:tr>
      <w:tr w14:paraId="527D97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1" w:hRule="atLeast"/>
        </w:trPr>
        <w:tc>
          <w:tcPr>
            <w:tcW w:w="9646" w:type="dxa"/>
            <w:gridSpan w:val="4"/>
            <w:tcBorders>
              <w:top w:val="single" w:color="auto" w:sz="6" w:space="0"/>
              <w:left w:val="single" w:color="auto" w:sz="12" w:space="0"/>
              <w:bottom w:val="single" w:color="auto" w:sz="6" w:space="0"/>
              <w:right w:val="single" w:color="auto" w:sz="12" w:space="0"/>
            </w:tcBorders>
            <w:vAlign w:val="center"/>
          </w:tcPr>
          <w:p w14:paraId="78B2F7D6">
            <w:pPr>
              <w:autoSpaceDE w:val="0"/>
              <w:autoSpaceDN w:val="0"/>
              <w:adjustRightInd w:val="0"/>
              <w:spacing w:line="520" w:lineRule="exact"/>
              <w:ind w:firstLine="105" w:firstLineChars="50"/>
              <w:rPr>
                <w:rFonts w:ascii="华文中宋" w:hAnsi="华文中宋" w:eastAsia="华文中宋"/>
                <w:bCs/>
                <w:szCs w:val="21"/>
                <w:u w:val="single"/>
              </w:rPr>
            </w:pPr>
            <w:r>
              <w:rPr>
                <w:rFonts w:hint="eastAsia" w:ascii="宋体"/>
                <w:bCs/>
                <w:szCs w:val="21"/>
              </w:rPr>
              <w:drawing>
                <wp:anchor distT="0" distB="0" distL="114300" distR="114300" simplePos="0" relativeHeight="251670528" behindDoc="0" locked="0" layoutInCell="1" allowOverlap="1">
                  <wp:simplePos x="0" y="0"/>
                  <wp:positionH relativeFrom="column">
                    <wp:posOffset>-31750</wp:posOffset>
                  </wp:positionH>
                  <wp:positionV relativeFrom="paragraph">
                    <wp:posOffset>-2101215</wp:posOffset>
                  </wp:positionV>
                  <wp:extent cx="6190615" cy="1896745"/>
                  <wp:effectExtent l="19050" t="0" r="635" b="0"/>
                  <wp:wrapSquare wrapText="bothSides"/>
                  <wp:docPr id="1" name="图片 36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61" descr="身份证素材"/>
                          <pic:cNvPicPr>
                            <a:picLocks noChangeAspect="1" noChangeArrowheads="1"/>
                          </pic:cNvPicPr>
                        </pic:nvPicPr>
                        <pic:blipFill>
                          <a:blip r:embed="rId4" cstate="print"/>
                          <a:srcRect/>
                          <a:stretch>
                            <a:fillRect/>
                          </a:stretch>
                        </pic:blipFill>
                        <pic:spPr>
                          <a:xfrm>
                            <a:off x="0" y="0"/>
                            <a:ext cx="6190615" cy="1896745"/>
                          </a:xfrm>
                          <a:prstGeom prst="rect">
                            <a:avLst/>
                          </a:prstGeom>
                          <a:noFill/>
                          <a:ln w="9525">
                            <a:noFill/>
                            <a:miter lim="800000"/>
                            <a:headEnd/>
                            <a:tailEnd/>
                          </a:ln>
                        </pic:spPr>
                      </pic:pic>
                    </a:graphicData>
                  </a:graphic>
                </wp:anchor>
              </w:drawing>
            </w:r>
          </w:p>
          <w:p w14:paraId="3197DDA3">
            <w:pPr>
              <w:spacing w:before="156" w:beforeLines="50"/>
              <w:jc w:val="center"/>
              <w:rPr>
                <w:rFonts w:ascii="宋体" w:hAnsi="宋体"/>
                <w:szCs w:val="21"/>
              </w:rPr>
            </w:pPr>
            <w:r>
              <w:rPr>
                <w:rFonts w:hint="eastAsia" w:ascii="宋体" w:hAnsi="宋体"/>
                <w:szCs w:val="21"/>
              </w:rPr>
              <w:t>（指定代表或者委托代理人身份证件复、影印件粘贴处）</w:t>
            </w:r>
          </w:p>
        </w:tc>
      </w:tr>
      <w:tr w14:paraId="463185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1" w:hRule="atLeast"/>
        </w:trPr>
        <w:tc>
          <w:tcPr>
            <w:tcW w:w="9646" w:type="dxa"/>
            <w:gridSpan w:val="4"/>
            <w:tcBorders>
              <w:top w:val="single" w:color="auto" w:sz="6" w:space="0"/>
              <w:left w:val="single" w:color="auto" w:sz="12" w:space="0"/>
              <w:bottom w:val="single" w:color="auto" w:sz="12" w:space="0"/>
              <w:right w:val="single" w:color="auto" w:sz="12" w:space="0"/>
            </w:tcBorders>
            <w:vAlign w:val="center"/>
          </w:tcPr>
          <w:p w14:paraId="2F455D6F">
            <w:pPr>
              <w:autoSpaceDE w:val="0"/>
              <w:autoSpaceDN w:val="0"/>
              <w:adjustRightInd w:val="0"/>
              <w:rPr>
                <w:rFonts w:ascii="宋体"/>
                <w:b/>
                <w:bCs/>
              </w:rPr>
            </w:pPr>
            <w:r>
              <w:rPr>
                <w:rFonts w:hint="eastAsia" w:ascii="宋体"/>
                <w:bCs/>
                <w:szCs w:val="21"/>
              </w:rPr>
              <w:t>指定代表/委托代理人签字：</w:t>
            </w:r>
            <w:r>
              <w:rPr>
                <w:rFonts w:hint="eastAsia" w:ascii="宋体"/>
                <w:b/>
                <w:bCs/>
                <w:color w:val="3366FF"/>
                <w:sz w:val="24"/>
              </w:rPr>
              <w:t>XXX</w:t>
            </w:r>
            <w:r>
              <w:rPr>
                <w:rFonts w:hint="eastAsia" w:ascii="宋体"/>
                <w:b/>
                <w:bCs/>
                <w:color w:val="FF0000"/>
                <w:sz w:val="24"/>
              </w:rPr>
              <w:t>（需手签，不能打印或用印章代替）</w:t>
            </w:r>
          </w:p>
          <w:p w14:paraId="2D04FD74">
            <w:pPr>
              <w:pStyle w:val="10"/>
              <w:adjustRightInd w:val="0"/>
              <w:snapToGrid w:val="0"/>
              <w:ind w:firstLine="2940" w:firstLineChars="1400"/>
              <w:jc w:val="right"/>
              <w:rPr>
                <w:rFonts w:ascii="宋体" w:hAnsi="宋体"/>
                <w:szCs w:val="21"/>
              </w:rPr>
            </w:pPr>
            <w:r>
              <w:rPr>
                <w:rFonts w:ascii="宋体" w:cs="宋体"/>
                <w:bCs/>
              </w:rPr>
              <w:t xml:space="preserve"> XXX</w:t>
            </w:r>
            <w:r>
              <w:rPr>
                <w:rFonts w:hint="eastAsia" w:ascii="宋体" w:hAnsi="宋体" w:cs="宋体"/>
                <w:bCs/>
              </w:rPr>
              <w:t>年</w:t>
            </w:r>
            <w:r>
              <w:rPr>
                <w:rFonts w:ascii="宋体" w:cs="宋体"/>
                <w:bCs/>
              </w:rPr>
              <w:t xml:space="preserve"> XXX</w:t>
            </w:r>
            <w:r>
              <w:rPr>
                <w:rFonts w:hint="eastAsia" w:ascii="宋体" w:hAnsi="宋体" w:cs="宋体"/>
                <w:bCs/>
              </w:rPr>
              <w:t>月</w:t>
            </w:r>
            <w:r>
              <w:rPr>
                <w:rFonts w:ascii="宋体" w:cs="宋体"/>
                <w:bCs/>
              </w:rPr>
              <w:t xml:space="preserve"> XXX</w:t>
            </w:r>
            <w:r>
              <w:rPr>
                <w:rFonts w:hint="eastAsia" w:ascii="宋体" w:hAnsi="宋体" w:cs="宋体"/>
                <w:bCs/>
              </w:rPr>
              <w:t>日</w:t>
            </w:r>
          </w:p>
        </w:tc>
      </w:tr>
      <w:tr w14:paraId="700AF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646" w:type="dxa"/>
            <w:gridSpan w:val="4"/>
            <w:tcBorders>
              <w:top w:val="single" w:color="auto" w:sz="12" w:space="0"/>
              <w:left w:val="single" w:color="auto" w:sz="12" w:space="0"/>
              <w:bottom w:val="single" w:color="auto" w:sz="12" w:space="0"/>
              <w:right w:val="single" w:color="auto" w:sz="12" w:space="0"/>
            </w:tcBorders>
            <w:vAlign w:val="center"/>
          </w:tcPr>
          <w:p w14:paraId="471D17C3">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rPr>
              <w:fldChar w:fldCharType="begin"/>
            </w:r>
            <w:r>
              <w:rPr>
                <w:rFonts w:hint="eastAsia" w:ascii="黑体" w:hAnsi="宋体" w:eastAsia="黑体"/>
                <w:b/>
                <w:bCs/>
                <w:sz w:val="28"/>
                <w:szCs w:val="21"/>
              </w:rPr>
              <w:instrText xml:space="preserve"> eq \o\ac(□,√)</w:instrText>
            </w:r>
            <w:r>
              <w:rPr>
                <w:rFonts w:hint="eastAsia" w:ascii="黑体" w:hAnsi="宋体" w:eastAsia="黑体"/>
                <w:b/>
                <w:bCs/>
                <w:sz w:val="28"/>
                <w:szCs w:val="21"/>
                <w:lang w:val="zh-CN"/>
              </w:rPr>
              <w:fldChar w:fldCharType="end"/>
            </w:r>
            <w:r>
              <w:rPr>
                <w:rFonts w:hint="eastAsia" w:ascii="黑体" w:hAnsi="宋体" w:eastAsia="黑体"/>
                <w:b/>
                <w:bCs/>
                <w:sz w:val="28"/>
                <w:szCs w:val="21"/>
                <w:lang w:val="zh-CN"/>
              </w:rPr>
              <w:t>申请人签署（必填项）</w:t>
            </w:r>
          </w:p>
        </w:tc>
      </w:tr>
      <w:tr w14:paraId="66EEB7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3" w:hRule="atLeast"/>
        </w:trPr>
        <w:tc>
          <w:tcPr>
            <w:tcW w:w="9646" w:type="dxa"/>
            <w:gridSpan w:val="4"/>
            <w:tcBorders>
              <w:top w:val="single" w:color="auto" w:sz="12" w:space="0"/>
              <w:left w:val="single" w:color="auto" w:sz="12" w:space="0"/>
              <w:bottom w:val="single" w:color="auto" w:sz="12" w:space="0"/>
              <w:right w:val="single" w:color="auto" w:sz="12" w:space="0"/>
            </w:tcBorders>
          </w:tcPr>
          <w:p w14:paraId="032EACAC">
            <w:pPr>
              <w:spacing w:line="360" w:lineRule="auto"/>
              <w:ind w:firstLine="420" w:firstLineChars="200"/>
              <w:rPr>
                <w:rFonts w:ascii="宋体" w:hAnsi="宋体" w:cs="宋体"/>
                <w:szCs w:val="21"/>
              </w:rPr>
            </w:pPr>
          </w:p>
          <w:p w14:paraId="23DDD096">
            <w:pPr>
              <w:spacing w:line="360" w:lineRule="auto"/>
              <w:ind w:firstLine="422" w:firstLineChars="200"/>
              <w:rPr>
                <w:rFonts w:ascii="宋体" w:cs="宋体"/>
                <w:b/>
                <w:bCs/>
                <w:szCs w:val="21"/>
              </w:rPr>
            </w:pPr>
            <w:r>
              <w:rPr>
                <w:rFonts w:hint="eastAsia" w:ascii="宋体" w:hAnsi="宋体" w:cs="宋体"/>
                <w:b/>
                <w:bCs/>
                <w:szCs w:val="21"/>
              </w:rPr>
              <w:t>本机构和签字人承诺提交的材料文件和填报的信息真实有效，并承担相应的法律责任。</w:t>
            </w:r>
          </w:p>
          <w:p w14:paraId="1219F716">
            <w:pPr>
              <w:adjustRightInd w:val="0"/>
              <w:snapToGrid w:val="0"/>
              <w:ind w:firstLine="630" w:firstLineChars="300"/>
              <w:rPr>
                <w:rFonts w:ascii="宋体" w:hAnsi="宋体" w:cs="宋体"/>
                <w:szCs w:val="21"/>
              </w:rPr>
            </w:pPr>
          </w:p>
          <w:p w14:paraId="542CAE95">
            <w:pPr>
              <w:adjustRightInd w:val="0"/>
              <w:snapToGrid w:val="0"/>
              <w:rPr>
                <w:rFonts w:ascii="宋体"/>
                <w:b/>
                <w:bCs/>
                <w:strike/>
              </w:rPr>
            </w:pPr>
            <w:r>
              <w:rPr>
                <w:rFonts w:hint="eastAsia" w:ascii="宋体" w:hAnsi="宋体" w:cs="宋体"/>
                <w:szCs w:val="21"/>
              </w:rPr>
              <w:t>外国（地区）企业有权签字人签字：</w:t>
            </w:r>
            <w:r>
              <w:rPr>
                <w:rFonts w:hint="eastAsia" w:ascii="宋体"/>
                <w:b/>
                <w:bCs/>
                <w:color w:val="3366FF"/>
                <w:sz w:val="24"/>
              </w:rPr>
              <w:t>XXX（</w:t>
            </w:r>
            <w:r>
              <w:rPr>
                <w:rFonts w:hint="eastAsia" w:ascii="宋体"/>
                <w:b/>
                <w:bCs/>
                <w:color w:val="FF0000"/>
                <w:sz w:val="24"/>
              </w:rPr>
              <w:t>需手签，不能打印或用印章代替</w:t>
            </w:r>
            <w:r>
              <w:rPr>
                <w:rFonts w:hint="eastAsia" w:ascii="宋体"/>
                <w:b/>
                <w:bCs/>
                <w:color w:val="3366FF"/>
                <w:sz w:val="24"/>
              </w:rPr>
              <w:t>）</w:t>
            </w:r>
          </w:p>
          <w:p w14:paraId="1D00E135">
            <w:pPr>
              <w:adjustRightInd w:val="0"/>
              <w:snapToGrid w:val="0"/>
              <w:ind w:firstLine="840" w:firstLineChars="400"/>
              <w:rPr>
                <w:rFonts w:ascii="宋体"/>
              </w:rPr>
            </w:pPr>
          </w:p>
          <w:p w14:paraId="37CCD0E6">
            <w:pPr>
              <w:adjustRightInd w:val="0"/>
              <w:snapToGrid w:val="0"/>
              <w:ind w:firstLine="840" w:firstLineChars="400"/>
              <w:rPr>
                <w:rFonts w:ascii="宋体"/>
              </w:rPr>
            </w:pPr>
          </w:p>
          <w:p w14:paraId="14DDA46C">
            <w:pPr>
              <w:adjustRightInd w:val="0"/>
              <w:snapToGrid w:val="0"/>
              <w:ind w:firstLine="840" w:firstLineChars="400"/>
              <w:rPr>
                <w:rFonts w:ascii="宋体"/>
              </w:rPr>
            </w:pPr>
          </w:p>
          <w:p w14:paraId="7E92AD4C">
            <w:pPr>
              <w:adjustRightInd w:val="0"/>
              <w:snapToGrid w:val="0"/>
              <w:ind w:firstLine="840" w:firstLineChars="400"/>
              <w:rPr>
                <w:rFonts w:ascii="宋体"/>
                <w:b/>
                <w:bCs/>
              </w:rPr>
            </w:pPr>
            <w:r>
              <w:rPr>
                <w:rFonts w:ascii="宋体" w:hAnsi="宋体" w:cs="宋体"/>
                <w:szCs w:val="21"/>
              </w:rPr>
              <w:pict>
                <v:shape id="_x0000_s1061" o:spid="_x0000_s1061" o:spt="61" type="#_x0000_t61" style="position:absolute;left:0pt;margin-left:143.45pt;margin-top:0.5pt;height:70.15pt;width:142.45pt;z-index:251673600;mso-width-relative:page;mso-height-relative:page;" stroked="t" coordsize="21600,21600" adj="3283,-11547">
                  <v:path/>
                  <v:fill focussize="0,0"/>
                  <v:stroke color="#FF0000" joinstyle="miter"/>
                  <v:imagedata o:title=""/>
                  <o:lock v:ext="edit"/>
                  <v:textbox>
                    <w:txbxContent>
                      <w:p w14:paraId="632394E9">
                        <w:pPr>
                          <w:spacing w:line="240" w:lineRule="exact"/>
                          <w:rPr>
                            <w:b/>
                            <w:color w:val="FF0000"/>
                            <w:sz w:val="20"/>
                          </w:rPr>
                        </w:pPr>
                        <w:r>
                          <w:rPr>
                            <w:rFonts w:hint="eastAsia"/>
                            <w:b/>
                            <w:color w:val="FF0000"/>
                            <w:sz w:val="20"/>
                          </w:rPr>
                          <w:t>依据公证认证文件，若外国企业已授权有权签字人，由被授权人签字。若未授权有权签字人，则由外国企业有权签字人签字。</w:t>
                        </w:r>
                      </w:p>
                    </w:txbxContent>
                  </v:textbox>
                </v:shape>
              </w:pict>
            </w:r>
          </w:p>
          <w:p w14:paraId="6FBE18F6">
            <w:pPr>
              <w:adjustRightInd w:val="0"/>
              <w:snapToGrid w:val="0"/>
              <w:ind w:firstLine="7273" w:firstLineChars="3450"/>
              <w:rPr>
                <w:rFonts w:ascii="宋体"/>
                <w:b/>
                <w:bCs/>
              </w:rPr>
            </w:pPr>
            <w:r>
              <w:rPr>
                <w:rFonts w:hint="eastAsia" w:ascii="宋体" w:hAnsi="宋体" w:cs="宋体"/>
                <w:b/>
                <w:bCs/>
              </w:rPr>
              <w:t>（盖章）</w:t>
            </w:r>
          </w:p>
          <w:p w14:paraId="63795F53">
            <w:pPr>
              <w:adjustRightInd w:val="0"/>
              <w:snapToGrid w:val="0"/>
              <w:ind w:firstLine="1205" w:firstLineChars="500"/>
              <w:jc w:val="right"/>
              <w:rPr>
                <w:rFonts w:ascii="宋体" w:cs="宋体"/>
                <w:szCs w:val="21"/>
              </w:rPr>
            </w:pPr>
            <w:r>
              <w:rPr>
                <w:rFonts w:ascii="宋体" w:cs="Calibri"/>
                <w:b/>
                <w:bCs/>
                <w:color w:val="3366FF"/>
                <w:sz w:val="24"/>
              </w:rPr>
              <w:pict>
                <v:shape id="_x0000_s1060" o:spid="_x0000_s1060" o:spt="61" type="#_x0000_t61" style="position:absolute;left:0pt;margin-left:329.55pt;margin-top:36.6pt;height:48.15pt;width:101.25pt;z-index:251672576;mso-width-relative:page;mso-height-relative:page;" stroked="t" coordsize="21600,21600" adj="16149,-8837">
                  <v:path/>
                  <v:fill focussize="0,0"/>
                  <v:stroke weight="1pt" color="#FF0000" joinstyle="miter"/>
                  <v:imagedata o:title=""/>
                  <o:lock v:ext="edit"/>
                  <v:textbox>
                    <w:txbxContent>
                      <w:p w14:paraId="42898D28">
                        <w:pPr>
                          <w:spacing w:line="240" w:lineRule="exact"/>
                          <w:jc w:val="center"/>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hint="eastAsia" w:ascii="宋体"/>
                <w:b/>
                <w:bCs/>
                <w:color w:val="3366FF"/>
                <w:sz w:val="24"/>
              </w:rPr>
              <w:t xml:space="preserve">XXX  </w:t>
            </w:r>
            <w:r>
              <w:rPr>
                <w:rFonts w:hint="eastAsia" w:ascii="宋体" w:hAnsi="宋体" w:cs="宋体"/>
                <w:b/>
                <w:bCs/>
              </w:rPr>
              <w:t>年</w:t>
            </w:r>
            <w:r>
              <w:rPr>
                <w:rFonts w:hint="eastAsia" w:ascii="宋体"/>
                <w:b/>
                <w:bCs/>
                <w:color w:val="3366FF"/>
                <w:sz w:val="24"/>
              </w:rPr>
              <w:t xml:space="preserve"> XXX   </w:t>
            </w:r>
            <w:r>
              <w:rPr>
                <w:rFonts w:hint="eastAsia" w:ascii="宋体" w:hAnsi="宋体" w:cs="宋体"/>
                <w:b/>
                <w:bCs/>
              </w:rPr>
              <w:t>月</w:t>
            </w:r>
            <w:r>
              <w:rPr>
                <w:rFonts w:hint="eastAsia" w:ascii="宋体"/>
                <w:b/>
                <w:bCs/>
                <w:color w:val="3366FF"/>
                <w:sz w:val="24"/>
              </w:rPr>
              <w:t xml:space="preserve">XXX  </w:t>
            </w:r>
            <w:r>
              <w:rPr>
                <w:rFonts w:hint="eastAsia" w:ascii="宋体" w:hAnsi="宋体" w:cs="宋体"/>
                <w:b/>
                <w:bCs/>
              </w:rPr>
              <w:t>日</w:t>
            </w:r>
          </w:p>
        </w:tc>
      </w:tr>
    </w:tbl>
    <w:p w14:paraId="04C15CAF">
      <w:pPr>
        <w:spacing w:line="520" w:lineRule="exact"/>
        <w:rPr>
          <w:rFonts w:ascii="宋体" w:hAnsi="宋体"/>
          <w:sz w:val="28"/>
          <w:szCs w:val="28"/>
        </w:rPr>
        <w:sectPr>
          <w:pgSz w:w="11906" w:h="16838"/>
          <w:pgMar w:top="1440" w:right="1416" w:bottom="1440" w:left="1276" w:header="851" w:footer="1417" w:gutter="0"/>
          <w:cols w:space="720" w:num="1"/>
          <w:docGrid w:type="lines" w:linePitch="312" w:charSpace="0"/>
        </w:sectPr>
      </w:pPr>
    </w:p>
    <w:p w14:paraId="0ABF86BC">
      <w:pPr>
        <w:spacing w:line="520" w:lineRule="exact"/>
        <w:rPr>
          <w:rFonts w:ascii="宋体"/>
          <w:b/>
          <w:sz w:val="44"/>
          <w:szCs w:val="44"/>
        </w:rPr>
      </w:pPr>
      <w:r>
        <w:rPr>
          <w:rFonts w:hint="eastAsia" w:ascii="宋体" w:hAnsi="宋体"/>
          <w:sz w:val="28"/>
          <w:szCs w:val="28"/>
        </w:rPr>
        <w:t>附表</w:t>
      </w:r>
      <w:r>
        <w:rPr>
          <w:rFonts w:ascii="宋体" w:hAnsi="宋体"/>
          <w:sz w:val="28"/>
          <w:szCs w:val="28"/>
        </w:rPr>
        <w:t>1</w:t>
      </w:r>
    </w:p>
    <w:p w14:paraId="105F7A8D">
      <w:pPr>
        <w:spacing w:line="520" w:lineRule="exact"/>
        <w:jc w:val="center"/>
        <w:outlineLvl w:val="2"/>
        <w:rPr>
          <w:rFonts w:ascii="宋体"/>
          <w:b/>
          <w:sz w:val="36"/>
          <w:szCs w:val="36"/>
        </w:rPr>
      </w:pPr>
      <w:r>
        <w:rPr>
          <w:rFonts w:hint="eastAsia" w:ascii="宋体" w:hAnsi="宋体"/>
          <w:b/>
          <w:sz w:val="36"/>
          <w:szCs w:val="36"/>
        </w:rPr>
        <w:t>负责人信息</w:t>
      </w:r>
    </w:p>
    <w:p w14:paraId="3DCC2E1A">
      <w:pPr>
        <w:spacing w:line="520" w:lineRule="exact"/>
        <w:jc w:val="center"/>
        <w:rPr>
          <w:rFonts w:ascii="宋体"/>
          <w:b/>
          <w:sz w:val="36"/>
          <w:szCs w:val="36"/>
        </w:rPr>
      </w:pPr>
      <w:r>
        <w:rPr>
          <w:rFonts w:hint="eastAsia" w:ascii="宋体"/>
          <w:szCs w:val="21"/>
        </w:rPr>
        <w:t>（本表适用于开业和变更负责人填写）</w:t>
      </w:r>
    </w:p>
    <w:tbl>
      <w:tblPr>
        <w:tblStyle w:val="5"/>
        <w:tblW w:w="96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0"/>
        <w:gridCol w:w="3699"/>
        <w:gridCol w:w="1416"/>
        <w:gridCol w:w="2804"/>
      </w:tblGrid>
      <w:tr w14:paraId="5689C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1710" w:type="dxa"/>
            <w:tcBorders>
              <w:top w:val="single" w:color="auto" w:sz="12" w:space="0"/>
              <w:bottom w:val="single" w:color="auto" w:sz="4" w:space="0"/>
              <w:right w:val="single" w:color="auto" w:sz="4" w:space="0"/>
            </w:tcBorders>
            <w:vAlign w:val="center"/>
          </w:tcPr>
          <w:p w14:paraId="46A6A4CD">
            <w:pPr>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699" w:type="dxa"/>
            <w:tcBorders>
              <w:top w:val="single" w:color="auto" w:sz="12" w:space="0"/>
              <w:left w:val="single" w:color="auto" w:sz="4" w:space="0"/>
              <w:bottom w:val="single" w:color="auto" w:sz="4" w:space="0"/>
              <w:right w:val="single" w:color="auto" w:sz="4" w:space="0"/>
            </w:tcBorders>
            <w:vAlign w:val="center"/>
          </w:tcPr>
          <w:p w14:paraId="0920358C">
            <w:pPr>
              <w:jc w:val="center"/>
              <w:rPr>
                <w:rFonts w:ascii="宋体"/>
                <w:b/>
                <w:bCs/>
              </w:rPr>
            </w:pPr>
            <w:r>
              <w:rPr>
                <w:rFonts w:hint="eastAsia" w:ascii="宋体"/>
                <w:b/>
                <w:bCs/>
                <w:color w:val="3366FF"/>
                <w:sz w:val="24"/>
              </w:rPr>
              <w:t>XXX XXX</w:t>
            </w:r>
          </w:p>
        </w:tc>
        <w:tc>
          <w:tcPr>
            <w:tcW w:w="1416" w:type="dxa"/>
            <w:tcBorders>
              <w:top w:val="single" w:color="auto" w:sz="12" w:space="0"/>
              <w:left w:val="single" w:color="auto" w:sz="4" w:space="0"/>
              <w:bottom w:val="single" w:color="auto" w:sz="4" w:space="0"/>
              <w:right w:val="single" w:color="auto" w:sz="4" w:space="0"/>
            </w:tcBorders>
            <w:vAlign w:val="center"/>
          </w:tcPr>
          <w:p w14:paraId="576554CC">
            <w:pPr>
              <w:jc w:val="center"/>
              <w:rPr>
                <w:rFonts w:ascii="宋体"/>
              </w:rPr>
            </w:pPr>
            <w:r>
              <w:rPr>
                <w:rFonts w:hint="eastAsia" w:ascii="宋体" w:hAnsi="宋体" w:cs="宋体"/>
              </w:rPr>
              <w:t>国别（地区）</w:t>
            </w:r>
          </w:p>
        </w:tc>
        <w:tc>
          <w:tcPr>
            <w:tcW w:w="2804" w:type="dxa"/>
            <w:tcBorders>
              <w:top w:val="single" w:color="auto" w:sz="12" w:space="0"/>
              <w:left w:val="single" w:color="auto" w:sz="4" w:space="0"/>
              <w:bottom w:val="single" w:color="auto" w:sz="4" w:space="0"/>
            </w:tcBorders>
            <w:vAlign w:val="center"/>
          </w:tcPr>
          <w:p w14:paraId="097C48B1">
            <w:pPr>
              <w:jc w:val="center"/>
              <w:rPr>
                <w:rFonts w:ascii="宋体"/>
                <w:b/>
                <w:bCs/>
              </w:rPr>
            </w:pPr>
            <w:r>
              <w:rPr>
                <w:rFonts w:hint="eastAsia" w:ascii="宋体"/>
                <w:b/>
                <w:bCs/>
                <w:color w:val="3366FF"/>
                <w:sz w:val="24"/>
              </w:rPr>
              <w:t>XXX国</w:t>
            </w:r>
          </w:p>
        </w:tc>
      </w:tr>
      <w:tr w14:paraId="36B16F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1710" w:type="dxa"/>
            <w:tcBorders>
              <w:top w:val="single" w:color="auto" w:sz="4" w:space="0"/>
              <w:bottom w:val="single" w:color="auto" w:sz="4" w:space="0"/>
              <w:right w:val="single" w:color="auto" w:sz="4" w:space="0"/>
            </w:tcBorders>
            <w:vAlign w:val="center"/>
          </w:tcPr>
          <w:p w14:paraId="10B80289">
            <w:pPr>
              <w:jc w:val="center"/>
              <w:rPr>
                <w:rFonts w:ascii="宋体"/>
                <w:szCs w:val="21"/>
              </w:rPr>
            </w:pPr>
            <w:r>
              <w:rPr>
                <w:rFonts w:hint="eastAsia" w:ascii="宋体" w:hAnsi="宋体"/>
                <w:szCs w:val="21"/>
              </w:rPr>
              <w:t>固定电话</w:t>
            </w:r>
          </w:p>
        </w:tc>
        <w:tc>
          <w:tcPr>
            <w:tcW w:w="3699" w:type="dxa"/>
            <w:tcBorders>
              <w:top w:val="single" w:color="auto" w:sz="4" w:space="0"/>
              <w:left w:val="single" w:color="auto" w:sz="4" w:space="0"/>
              <w:bottom w:val="single" w:color="auto" w:sz="4" w:space="0"/>
              <w:right w:val="single" w:color="auto" w:sz="4" w:space="0"/>
            </w:tcBorders>
            <w:vAlign w:val="center"/>
          </w:tcPr>
          <w:p w14:paraId="261A8485">
            <w:pPr>
              <w:jc w:val="center"/>
              <w:rPr>
                <w:rFonts w:ascii="宋体"/>
                <w:b/>
                <w:bCs/>
              </w:rPr>
            </w:pPr>
            <w:r>
              <w:rPr>
                <w:rFonts w:hint="eastAsia" w:ascii="宋体"/>
                <w:b/>
                <w:bCs/>
                <w:color w:val="3366FF"/>
                <w:sz w:val="24"/>
              </w:rPr>
              <w:t>0532-XXXXXXXX</w:t>
            </w:r>
          </w:p>
        </w:tc>
        <w:tc>
          <w:tcPr>
            <w:tcW w:w="1416" w:type="dxa"/>
            <w:tcBorders>
              <w:top w:val="single" w:color="auto" w:sz="4" w:space="0"/>
              <w:left w:val="single" w:color="auto" w:sz="4" w:space="0"/>
              <w:bottom w:val="single" w:color="auto" w:sz="4" w:space="0"/>
              <w:right w:val="single" w:color="auto" w:sz="4" w:space="0"/>
            </w:tcBorders>
            <w:vAlign w:val="center"/>
          </w:tcPr>
          <w:p w14:paraId="1BB26AF3">
            <w:pPr>
              <w:jc w:val="center"/>
              <w:rPr>
                <w:rFonts w:ascii="宋体"/>
              </w:rPr>
            </w:pPr>
            <w:r>
              <w:rPr>
                <w:rFonts w:hint="eastAsia" w:ascii="宋体" w:hAnsi="宋体" w:cs="宋体"/>
              </w:rPr>
              <w:t>移动电话</w:t>
            </w:r>
          </w:p>
        </w:tc>
        <w:tc>
          <w:tcPr>
            <w:tcW w:w="2804" w:type="dxa"/>
            <w:tcBorders>
              <w:top w:val="single" w:color="auto" w:sz="4" w:space="0"/>
              <w:left w:val="single" w:color="auto" w:sz="4" w:space="0"/>
              <w:bottom w:val="single" w:color="auto" w:sz="4" w:space="0"/>
            </w:tcBorders>
            <w:vAlign w:val="center"/>
          </w:tcPr>
          <w:p w14:paraId="269F0F5D">
            <w:pPr>
              <w:adjustRightInd w:val="0"/>
              <w:snapToGrid w:val="0"/>
              <w:ind w:firstLine="964" w:firstLineChars="400"/>
              <w:rPr>
                <w:rFonts w:ascii="宋体"/>
                <w:b/>
                <w:bCs/>
                <w:color w:val="3366FF"/>
                <w:sz w:val="24"/>
              </w:rPr>
            </w:pPr>
            <w:r>
              <w:rPr>
                <w:rFonts w:hint="eastAsia" w:ascii="宋体"/>
                <w:b/>
                <w:bCs/>
                <w:color w:val="3366FF"/>
                <w:sz w:val="24"/>
              </w:rPr>
              <w:t>1390532XXXX</w:t>
            </w:r>
          </w:p>
          <w:p w14:paraId="0563073A">
            <w:pPr>
              <w:adjustRightInd w:val="0"/>
              <w:snapToGrid w:val="0"/>
              <w:rPr>
                <w:rFonts w:ascii="宋体"/>
                <w:b/>
                <w:bCs/>
              </w:rPr>
            </w:pPr>
          </w:p>
        </w:tc>
      </w:tr>
      <w:tr w14:paraId="3E6AD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710" w:type="dxa"/>
            <w:tcBorders>
              <w:top w:val="single" w:color="auto" w:sz="4" w:space="0"/>
              <w:bottom w:val="single" w:color="auto" w:sz="4" w:space="0"/>
              <w:right w:val="single" w:color="auto" w:sz="4" w:space="0"/>
            </w:tcBorders>
            <w:vAlign w:val="center"/>
          </w:tcPr>
          <w:p w14:paraId="50B7953F">
            <w:pPr>
              <w:jc w:val="center"/>
              <w:rPr>
                <w:rFonts w:ascii="宋体"/>
                <w:szCs w:val="21"/>
              </w:rPr>
            </w:pPr>
            <w:r>
              <w:rPr>
                <w:rFonts w:hint="eastAsia" w:ascii="宋体" w:hAnsi="宋体"/>
                <w:szCs w:val="21"/>
              </w:rPr>
              <w:t>电子邮箱</w:t>
            </w:r>
          </w:p>
        </w:tc>
        <w:tc>
          <w:tcPr>
            <w:tcW w:w="7919" w:type="dxa"/>
            <w:gridSpan w:val="3"/>
            <w:tcBorders>
              <w:top w:val="single" w:color="auto" w:sz="4" w:space="0"/>
              <w:left w:val="single" w:color="auto" w:sz="4" w:space="0"/>
              <w:bottom w:val="single" w:color="auto" w:sz="4" w:space="0"/>
            </w:tcBorders>
            <w:vAlign w:val="center"/>
          </w:tcPr>
          <w:p w14:paraId="0042B1A7">
            <w:pPr>
              <w:jc w:val="center"/>
              <w:rPr>
                <w:rFonts w:ascii="宋体"/>
                <w:b/>
                <w:bCs/>
              </w:rPr>
            </w:pPr>
            <w:r>
              <w:rPr>
                <w:rFonts w:hint="eastAsia" w:ascii="宋体"/>
                <w:b/>
                <w:bCs/>
                <w:color w:val="3366FF"/>
                <w:sz w:val="24"/>
              </w:rPr>
              <w:t>123456789@XXX.com</w:t>
            </w:r>
          </w:p>
        </w:tc>
      </w:tr>
      <w:tr w14:paraId="2C5E6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1710" w:type="dxa"/>
            <w:tcBorders>
              <w:top w:val="single" w:color="auto" w:sz="4" w:space="0"/>
              <w:bottom w:val="single" w:color="auto" w:sz="4" w:space="0"/>
              <w:right w:val="single" w:color="auto" w:sz="4" w:space="0"/>
            </w:tcBorders>
            <w:vAlign w:val="center"/>
          </w:tcPr>
          <w:p w14:paraId="7A22347E">
            <w:pPr>
              <w:jc w:val="center"/>
              <w:rPr>
                <w:rFonts w:ascii="宋体"/>
                <w:szCs w:val="21"/>
              </w:rPr>
            </w:pPr>
            <w:r>
              <w:rPr>
                <w:rFonts w:hint="eastAsia" w:ascii="宋体" w:hAnsi="宋体"/>
                <w:szCs w:val="21"/>
              </w:rPr>
              <w:t>身份证件类型</w:t>
            </w:r>
          </w:p>
        </w:tc>
        <w:tc>
          <w:tcPr>
            <w:tcW w:w="7919" w:type="dxa"/>
            <w:gridSpan w:val="3"/>
            <w:tcBorders>
              <w:top w:val="single" w:color="auto" w:sz="4" w:space="0"/>
              <w:left w:val="single" w:color="auto" w:sz="4" w:space="0"/>
              <w:bottom w:val="single" w:color="auto" w:sz="4" w:space="0"/>
            </w:tcBorders>
            <w:vAlign w:val="center"/>
          </w:tcPr>
          <w:p w14:paraId="5822D260">
            <w:pPr>
              <w:adjustRightInd w:val="0"/>
              <w:snapToGrid w:val="0"/>
              <w:rPr>
                <w:rFonts w:ascii="宋体"/>
                <w:b/>
                <w:bCs/>
              </w:rPr>
            </w:pPr>
            <w:r>
              <w:rPr>
                <w:rFonts w:hint="eastAsia" w:ascii="宋体"/>
                <w:b/>
                <w:bCs/>
                <w:color w:val="3366FF"/>
                <w:sz w:val="24"/>
              </w:rPr>
              <w:t>身份证（中国大陆公民）、台港澳往来大陆通行证（台港澳居民）、护照（外国公民）</w:t>
            </w:r>
          </w:p>
        </w:tc>
      </w:tr>
      <w:tr w14:paraId="79282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710" w:type="dxa"/>
            <w:tcBorders>
              <w:top w:val="single" w:color="auto" w:sz="4" w:space="0"/>
              <w:bottom w:val="single" w:color="auto" w:sz="4" w:space="0"/>
              <w:right w:val="single" w:color="auto" w:sz="4" w:space="0"/>
            </w:tcBorders>
            <w:vAlign w:val="center"/>
          </w:tcPr>
          <w:p w14:paraId="6A3983CC">
            <w:pPr>
              <w:jc w:val="center"/>
              <w:rPr>
                <w:rFonts w:ascii="宋体"/>
                <w:szCs w:val="21"/>
              </w:rPr>
            </w:pPr>
            <w:r>
              <w:rPr>
                <w:rFonts w:hint="eastAsia" w:ascii="宋体" w:hAnsi="宋体"/>
                <w:szCs w:val="21"/>
              </w:rPr>
              <w:t>身份证件号码</w:t>
            </w:r>
          </w:p>
        </w:tc>
        <w:tc>
          <w:tcPr>
            <w:tcW w:w="7919" w:type="dxa"/>
            <w:gridSpan w:val="3"/>
            <w:tcBorders>
              <w:top w:val="single" w:color="auto" w:sz="4" w:space="0"/>
              <w:left w:val="single" w:color="auto" w:sz="4" w:space="0"/>
              <w:bottom w:val="single" w:color="auto" w:sz="4" w:space="0"/>
            </w:tcBorders>
            <w:vAlign w:val="center"/>
          </w:tcPr>
          <w:p w14:paraId="3F888414">
            <w:pPr>
              <w:jc w:val="center"/>
              <w:rPr>
                <w:rFonts w:ascii="宋体"/>
                <w:b/>
                <w:bCs/>
              </w:rPr>
            </w:pPr>
            <w:r>
              <w:rPr>
                <w:rFonts w:hint="eastAsia" w:ascii="宋体"/>
                <w:b/>
                <w:bCs/>
                <w:color w:val="3366FF"/>
                <w:sz w:val="24"/>
              </w:rPr>
              <w:t>37XXXXXXXXXXXX</w:t>
            </w:r>
          </w:p>
        </w:tc>
      </w:tr>
      <w:tr w14:paraId="6653A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9" w:hRule="atLeast"/>
          <w:jc w:val="center"/>
        </w:trPr>
        <w:tc>
          <w:tcPr>
            <w:tcW w:w="9629" w:type="dxa"/>
            <w:gridSpan w:val="4"/>
            <w:tcBorders>
              <w:top w:val="single" w:color="auto" w:sz="4" w:space="0"/>
              <w:bottom w:val="single" w:color="auto" w:sz="4" w:space="0"/>
            </w:tcBorders>
            <w:vAlign w:val="center"/>
          </w:tcPr>
          <w:p w14:paraId="51C2516C">
            <w:pPr>
              <w:spacing w:line="520" w:lineRule="exact"/>
              <w:jc w:val="center"/>
              <w:rPr>
                <w:rFonts w:ascii="宋体" w:hAnsi="宋体"/>
                <w:szCs w:val="21"/>
              </w:rPr>
            </w:pPr>
            <w:r>
              <w:rPr>
                <w:rFonts w:ascii="宋体" w:hAnsi="宋体"/>
                <w:szCs w:val="21"/>
              </w:rPr>
              <w:pict>
                <v:shape id="_x0000_s1062" o:spid="_x0000_s1062" o:spt="61" type="#_x0000_t61" style="position:absolute;left:0pt;margin-left:345.45pt;margin-top:183.45pt;height:54.6pt;width:99pt;z-index:251675648;mso-width-relative:page;mso-height-relative:page;" stroked="t" coordsize="21600,21600" adj="-4822,-7418">
                  <v:path/>
                  <v:fill focussize="0,0"/>
                  <v:stroke color="#FF0000" joinstyle="miter"/>
                  <v:imagedata o:title=""/>
                  <o:lock v:ext="edit"/>
                  <v:textbox>
                    <w:txbxContent>
                      <w:p w14:paraId="490356A6">
                        <w:pPr>
                          <w:spacing w:line="240" w:lineRule="exact"/>
                          <w:rPr>
                            <w:b/>
                            <w:color w:val="FF0000"/>
                            <w:sz w:val="20"/>
                            <w:szCs w:val="20"/>
                          </w:rPr>
                        </w:pPr>
                        <w:r>
                          <w:rPr>
                            <w:rFonts w:hint="eastAsia"/>
                            <w:b/>
                            <w:color w:val="FF0000"/>
                            <w:sz w:val="20"/>
                            <w:szCs w:val="20"/>
                          </w:rPr>
                          <w:t>复印件标注“与原件一致”由委托人或负责人本人签名标注日期</w:t>
                        </w:r>
                      </w:p>
                      <w:p w14:paraId="524F266C">
                        <w:pPr>
                          <w:rPr>
                            <w:szCs w:val="20"/>
                          </w:rPr>
                        </w:pPr>
                      </w:p>
                    </w:txbxContent>
                  </v:textbox>
                </v:shape>
              </w:pict>
            </w:r>
            <w:r>
              <w:rPr>
                <w:rFonts w:hint="eastAsia" w:ascii="宋体" w:hAnsi="宋体"/>
                <w:szCs w:val="21"/>
              </w:rPr>
              <w:drawing>
                <wp:anchor distT="0" distB="0" distL="114300" distR="114300" simplePos="0" relativeHeight="251674624" behindDoc="0" locked="0" layoutInCell="1" allowOverlap="1">
                  <wp:simplePos x="0" y="0"/>
                  <wp:positionH relativeFrom="column">
                    <wp:posOffset>118745</wp:posOffset>
                  </wp:positionH>
                  <wp:positionV relativeFrom="paragraph">
                    <wp:posOffset>-1990725</wp:posOffset>
                  </wp:positionV>
                  <wp:extent cx="5699125" cy="1896745"/>
                  <wp:effectExtent l="19050" t="0" r="0" b="0"/>
                  <wp:wrapSquare wrapText="bothSides"/>
                  <wp:docPr id="2" name="图片 364"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64" descr="身份证素材"/>
                          <pic:cNvPicPr>
                            <a:picLocks noChangeAspect="1" noChangeArrowheads="1"/>
                          </pic:cNvPicPr>
                        </pic:nvPicPr>
                        <pic:blipFill>
                          <a:blip r:embed="rId4" cstate="print"/>
                          <a:srcRect/>
                          <a:stretch>
                            <a:fillRect/>
                          </a:stretch>
                        </pic:blipFill>
                        <pic:spPr>
                          <a:xfrm>
                            <a:off x="0" y="0"/>
                            <a:ext cx="5699125" cy="1896745"/>
                          </a:xfrm>
                          <a:prstGeom prst="rect">
                            <a:avLst/>
                          </a:prstGeom>
                          <a:noFill/>
                          <a:ln w="9525">
                            <a:noFill/>
                            <a:miter lim="800000"/>
                            <a:headEnd/>
                            <a:tailEnd/>
                          </a:ln>
                        </pic:spPr>
                      </pic:pic>
                    </a:graphicData>
                  </a:graphic>
                </wp:anchor>
              </w:drawing>
            </w:r>
            <w:r>
              <w:rPr>
                <w:rFonts w:hint="eastAsia" w:ascii="宋体" w:hAnsi="宋体"/>
                <w:szCs w:val="21"/>
              </w:rPr>
              <w:t>（身份证件复、影印件粘贴处）</w:t>
            </w:r>
          </w:p>
          <w:p w14:paraId="7BDA3DCB">
            <w:pPr>
              <w:spacing w:line="520" w:lineRule="exact"/>
              <w:jc w:val="center"/>
              <w:rPr>
                <w:rFonts w:ascii="宋体"/>
                <w:szCs w:val="21"/>
              </w:rPr>
            </w:pPr>
          </w:p>
        </w:tc>
      </w:tr>
      <w:tr w14:paraId="5977E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5" w:hRule="atLeast"/>
          <w:jc w:val="center"/>
        </w:trPr>
        <w:tc>
          <w:tcPr>
            <w:tcW w:w="9629" w:type="dxa"/>
            <w:gridSpan w:val="4"/>
            <w:tcBorders>
              <w:top w:val="single" w:color="auto" w:sz="4" w:space="0"/>
              <w:bottom w:val="single" w:color="auto" w:sz="12" w:space="0"/>
            </w:tcBorders>
            <w:vAlign w:val="center"/>
          </w:tcPr>
          <w:p w14:paraId="3A70BAC7">
            <w:pPr>
              <w:spacing w:line="520" w:lineRule="exact"/>
              <w:rPr>
                <w:rFonts w:ascii="宋体"/>
                <w:b/>
                <w:bCs/>
              </w:rPr>
            </w:pPr>
            <w:r>
              <w:rPr>
                <w:rFonts w:ascii="宋体" w:hAnsi="宋体"/>
                <w:szCs w:val="21"/>
              </w:rPr>
              <w:t xml:space="preserve"> </w:t>
            </w:r>
            <w:r>
              <w:rPr>
                <w:rFonts w:hint="eastAsia" w:ascii="宋体" w:hAnsi="宋体"/>
                <w:szCs w:val="21"/>
              </w:rPr>
              <w:t>负责人签字：</w:t>
            </w:r>
            <w:r>
              <w:rPr>
                <w:rFonts w:hint="eastAsia" w:ascii="宋体"/>
                <w:b/>
                <w:bCs/>
                <w:color w:val="3366FF"/>
                <w:sz w:val="24"/>
              </w:rPr>
              <w:t>XXX</w:t>
            </w:r>
            <w:r>
              <w:rPr>
                <w:rFonts w:hint="eastAsia" w:ascii="宋体"/>
                <w:b/>
                <w:bCs/>
                <w:color w:val="FF0000"/>
                <w:sz w:val="24"/>
              </w:rPr>
              <w:t>（需手签，不能打印或用印章代替）</w:t>
            </w:r>
          </w:p>
          <w:p w14:paraId="02735EA6">
            <w:pPr>
              <w:spacing w:line="520" w:lineRule="exact"/>
              <w:rPr>
                <w:rFonts w:ascii="宋体"/>
              </w:rPr>
            </w:pPr>
          </w:p>
          <w:p w14:paraId="05443574">
            <w:pPr>
              <w:spacing w:line="520" w:lineRule="exact"/>
              <w:rPr>
                <w:rFonts w:ascii="宋体"/>
              </w:rPr>
            </w:pPr>
          </w:p>
          <w:p w14:paraId="11C66AA0">
            <w:pPr>
              <w:spacing w:line="520" w:lineRule="exact"/>
              <w:jc w:val="center"/>
              <w:rPr>
                <w:rFonts w:ascii="宋体"/>
                <w:szCs w:val="21"/>
              </w:rPr>
            </w:pPr>
            <w:r>
              <w:rPr>
                <w:rFonts w:ascii="Calibri" w:cs="Calibri"/>
              </w:rPr>
              <w:pict>
                <v:shape id="_x0000_s1063" o:spid="_x0000_s1063" o:spt="61" type="#_x0000_t61" style="position:absolute;left:0pt;margin-left:338.9pt;margin-top:45.55pt;height:48.15pt;width:101.25pt;z-index:251676672;mso-width-relative:page;mso-height-relative:page;" stroked="t" coordsize="21600,21600" adj="16149,-8837">
                  <v:path/>
                  <v:fill focussize="0,0"/>
                  <v:stroke weight="1pt" color="#FF0000" joinstyle="miter"/>
                  <v:imagedata o:title=""/>
                  <o:lock v:ext="edit"/>
                  <v:textbox>
                    <w:txbxContent>
                      <w:p w14:paraId="1EF5BAE5">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hint="eastAsia" w:ascii="宋体"/>
                <w:b/>
                <w:bCs/>
                <w:color w:val="3366FF"/>
                <w:sz w:val="24"/>
              </w:rPr>
              <w:t xml:space="preserve">                                            </w:t>
            </w:r>
            <w:r>
              <w:rPr>
                <w:rFonts w:hint="eastAsia" w:ascii="宋体"/>
                <w:bCs/>
                <w:color w:val="3366FF"/>
                <w:sz w:val="24"/>
              </w:rPr>
              <w:t xml:space="preserve">XXX </w:t>
            </w:r>
            <w:r>
              <w:rPr>
                <w:rFonts w:hint="eastAsia" w:ascii="宋体" w:hAnsi="宋体" w:cs="宋体"/>
                <w:bCs/>
              </w:rPr>
              <w:t>年</w:t>
            </w:r>
            <w:r>
              <w:rPr>
                <w:rFonts w:hint="eastAsia" w:ascii="宋体"/>
                <w:bCs/>
                <w:color w:val="3366FF"/>
                <w:sz w:val="24"/>
              </w:rPr>
              <w:t xml:space="preserve">  XXX </w:t>
            </w:r>
            <w:r>
              <w:rPr>
                <w:rFonts w:hint="eastAsia" w:ascii="宋体" w:hAnsi="宋体" w:cs="宋体"/>
                <w:bCs/>
              </w:rPr>
              <w:t>月</w:t>
            </w:r>
            <w:r>
              <w:rPr>
                <w:rFonts w:hint="eastAsia" w:ascii="宋体"/>
                <w:bCs/>
                <w:color w:val="3366FF"/>
                <w:sz w:val="24"/>
              </w:rPr>
              <w:t xml:space="preserve"> XXX </w:t>
            </w:r>
            <w:r>
              <w:rPr>
                <w:rFonts w:hint="eastAsia" w:ascii="宋体" w:hAnsi="宋体" w:cs="宋体"/>
                <w:bCs/>
              </w:rPr>
              <w:t>日</w:t>
            </w:r>
          </w:p>
        </w:tc>
      </w:tr>
    </w:tbl>
    <w:p w14:paraId="6EF29C1A">
      <w:pPr>
        <w:pStyle w:val="10"/>
        <w:spacing w:line="520" w:lineRule="exact"/>
        <w:rPr>
          <w:rFonts w:ascii="宋体" w:hAnsi="宋体"/>
          <w:sz w:val="28"/>
          <w:szCs w:val="28"/>
        </w:rPr>
        <w:sectPr>
          <w:pgSz w:w="11906" w:h="16838"/>
          <w:pgMar w:top="1440" w:right="1416" w:bottom="1440" w:left="1276" w:header="851" w:footer="1417" w:gutter="0"/>
          <w:cols w:space="720" w:num="1"/>
          <w:docGrid w:type="lines" w:linePitch="312" w:charSpace="0"/>
        </w:sectPr>
      </w:pPr>
    </w:p>
    <w:p w14:paraId="421F935C">
      <w:pPr>
        <w:pStyle w:val="10"/>
        <w:spacing w:line="520" w:lineRule="exact"/>
        <w:rPr>
          <w:rFonts w:ascii="华文中宋" w:hAnsi="华文中宋"/>
          <w:sz w:val="28"/>
          <w:szCs w:val="28"/>
        </w:rPr>
      </w:pPr>
      <w:r>
        <w:rPr>
          <w:rFonts w:hint="eastAsia" w:ascii="宋体" w:hAnsi="宋体"/>
          <w:sz w:val="28"/>
          <w:szCs w:val="28"/>
        </w:rPr>
        <w:t>附表2</w:t>
      </w:r>
    </w:p>
    <w:p w14:paraId="678AEFE2">
      <w:pPr>
        <w:spacing w:line="360" w:lineRule="auto"/>
      </w:pPr>
    </w:p>
    <w:p w14:paraId="483F5CE8">
      <w:pPr>
        <w:pStyle w:val="10"/>
        <w:spacing w:line="520" w:lineRule="exact"/>
        <w:jc w:val="center"/>
        <w:outlineLvl w:val="2"/>
        <w:rPr>
          <w:rFonts w:ascii="宋体"/>
          <w:b/>
          <w:sz w:val="36"/>
          <w:szCs w:val="36"/>
        </w:rPr>
      </w:pPr>
      <w:r>
        <w:rPr>
          <w:rFonts w:hint="eastAsia" w:ascii="宋体" w:hAnsi="宋体"/>
          <w:b/>
          <w:sz w:val="36"/>
          <w:szCs w:val="36"/>
        </w:rPr>
        <w:t>联络员信息</w:t>
      </w:r>
    </w:p>
    <w:p w14:paraId="2712C82D">
      <w:pPr>
        <w:pStyle w:val="10"/>
        <w:spacing w:line="520" w:lineRule="exact"/>
        <w:jc w:val="center"/>
        <w:rPr>
          <w:rFonts w:ascii="宋体"/>
        </w:rPr>
      </w:pPr>
      <w:r>
        <w:rPr>
          <w:rFonts w:ascii="宋体"/>
        </w:rPr>
        <w:pict>
          <v:shape id="_x0000_s1064" o:spid="_x0000_s1064" o:spt="61" type="#_x0000_t61" style="position:absolute;left:0pt;margin-left:285.8pt;margin-top:-37.05pt;height:21.85pt;width:154.55pt;z-index:251677696;mso-width-relative:page;mso-height-relative:page;" stroked="t" coordsize="21600,21600" adj="1006,33067">
            <v:path/>
            <v:fill focussize="0,0"/>
            <v:stroke weight="1pt" color="#FF0000" joinstyle="miter"/>
            <v:imagedata o:title=""/>
            <o:lock v:ext="edit"/>
            <v:textbox>
              <w:txbxContent>
                <w:p w14:paraId="4ED123BC">
                  <w:r>
                    <w:rPr>
                      <w:rFonts w:hint="eastAsia" w:ascii="宋体" w:hAnsi="宋体"/>
                      <w:b/>
                      <w:bCs/>
                      <w:color w:val="FF0000"/>
                      <w:sz w:val="20"/>
                      <w:szCs w:val="20"/>
                    </w:rPr>
                    <w:t>与下方黏贴的身份证信息一致</w:t>
                  </w:r>
                </w:p>
                <w:p w14:paraId="519C4689"/>
              </w:txbxContent>
            </v:textbox>
          </v:shape>
        </w:pict>
      </w:r>
    </w:p>
    <w:tbl>
      <w:tblPr>
        <w:tblStyle w:val="5"/>
        <w:tblW w:w="98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2680"/>
        <w:gridCol w:w="1782"/>
        <w:gridCol w:w="2524"/>
      </w:tblGrid>
      <w:tr w14:paraId="3C984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2820" w:type="dxa"/>
            <w:tcBorders>
              <w:top w:val="single" w:color="auto" w:sz="12" w:space="0"/>
            </w:tcBorders>
            <w:vAlign w:val="center"/>
          </w:tcPr>
          <w:p w14:paraId="79A4B737">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vAlign w:val="center"/>
          </w:tcPr>
          <w:p w14:paraId="5EB02636">
            <w:pPr>
              <w:autoSpaceDE w:val="0"/>
              <w:autoSpaceDN w:val="0"/>
              <w:adjustRightInd w:val="0"/>
              <w:ind w:firstLine="105" w:firstLineChars="50"/>
              <w:rPr>
                <w:rFonts w:ascii="宋体" w:hAnsi="宋体"/>
                <w:b/>
                <w:bCs/>
                <w:color w:val="3366FF"/>
                <w:sz w:val="28"/>
                <w:szCs w:val="28"/>
              </w:rPr>
            </w:pPr>
            <w:r>
              <w:rPr>
                <w:rFonts w:ascii="Calibri" w:hAnsi="Calibri"/>
                <w:szCs w:val="21"/>
              </w:rPr>
              <w:pict>
                <v:shape id="_x0000_s1065" o:spid="_x0000_s1065" o:spt="61" type="#_x0000_t61" style="position:absolute;left:0pt;margin-left:56.85pt;margin-top:42.35pt;height:21.85pt;width:160.65pt;z-index:251678720;mso-width-relative:page;mso-height-relative:page;" stroked="t" coordsize="21600,21600" adj="1002,33067">
                  <v:path/>
                  <v:fill focussize="0,0"/>
                  <v:stroke weight="1pt" color="#FF0000" joinstyle="miter"/>
                  <v:imagedata o:title=""/>
                  <o:lock v:ext="edit"/>
                  <v:textbox>
                    <w:txbxContent>
                      <w:p w14:paraId="75468E26">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hAnsi="宋体"/>
                <w:b/>
                <w:bCs/>
                <w:color w:val="3366FF"/>
                <w:sz w:val="28"/>
                <w:szCs w:val="28"/>
              </w:rPr>
              <w:t>XXX</w:t>
            </w:r>
          </w:p>
        </w:tc>
        <w:tc>
          <w:tcPr>
            <w:tcW w:w="1782" w:type="dxa"/>
            <w:tcBorders>
              <w:top w:val="single" w:color="auto" w:sz="12" w:space="0"/>
            </w:tcBorders>
            <w:vAlign w:val="center"/>
          </w:tcPr>
          <w:p w14:paraId="351875DC">
            <w:pPr>
              <w:pStyle w:val="10"/>
              <w:jc w:val="center"/>
              <w:rPr>
                <w:rFonts w:ascii="宋体"/>
              </w:rPr>
            </w:pPr>
            <w:r>
              <w:rPr>
                <w:rFonts w:hint="eastAsia" w:ascii="宋体" w:hAnsi="宋体"/>
                <w:szCs w:val="21"/>
              </w:rPr>
              <w:t>固定电话</w:t>
            </w:r>
          </w:p>
        </w:tc>
        <w:tc>
          <w:tcPr>
            <w:tcW w:w="2524" w:type="dxa"/>
            <w:tcBorders>
              <w:top w:val="single" w:color="auto" w:sz="12" w:space="0"/>
            </w:tcBorders>
            <w:vAlign w:val="center"/>
          </w:tcPr>
          <w:p w14:paraId="42E43225">
            <w:pPr>
              <w:autoSpaceDE w:val="0"/>
              <w:autoSpaceDN w:val="0"/>
              <w:adjustRightInd w:val="0"/>
              <w:ind w:firstLine="120" w:firstLineChars="50"/>
              <w:rPr>
                <w:rFonts w:ascii="宋体"/>
                <w:b/>
                <w:bCs/>
                <w:color w:val="3366FF"/>
                <w:sz w:val="24"/>
              </w:rPr>
            </w:pPr>
            <w:r>
              <w:rPr>
                <w:rFonts w:hint="eastAsia" w:ascii="宋体"/>
                <w:b/>
                <w:bCs/>
                <w:color w:val="3366FF"/>
                <w:sz w:val="24"/>
              </w:rPr>
              <w:t>XXXXXXX</w:t>
            </w:r>
          </w:p>
        </w:tc>
      </w:tr>
      <w:tr w14:paraId="5F6C4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820" w:type="dxa"/>
            <w:vAlign w:val="center"/>
          </w:tcPr>
          <w:p w14:paraId="341A31A2">
            <w:pPr>
              <w:pStyle w:val="10"/>
              <w:jc w:val="center"/>
              <w:rPr>
                <w:rFonts w:ascii="宋体"/>
                <w:szCs w:val="21"/>
              </w:rPr>
            </w:pPr>
            <w:r>
              <w:rPr>
                <w:rFonts w:hint="eastAsia" w:ascii="宋体" w:hAnsi="宋体"/>
                <w:szCs w:val="21"/>
              </w:rPr>
              <w:t>移动电话</w:t>
            </w:r>
          </w:p>
        </w:tc>
        <w:tc>
          <w:tcPr>
            <w:tcW w:w="2680" w:type="dxa"/>
            <w:vAlign w:val="center"/>
          </w:tcPr>
          <w:p w14:paraId="4BAD4FEA">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XXXXXXX</w:t>
            </w:r>
          </w:p>
        </w:tc>
        <w:tc>
          <w:tcPr>
            <w:tcW w:w="1782" w:type="dxa"/>
            <w:vAlign w:val="center"/>
          </w:tcPr>
          <w:p w14:paraId="297B5803">
            <w:pPr>
              <w:pStyle w:val="10"/>
              <w:jc w:val="center"/>
              <w:rPr>
                <w:rFonts w:ascii="宋体"/>
              </w:rPr>
            </w:pPr>
            <w:r>
              <w:rPr>
                <w:rFonts w:hint="eastAsia" w:ascii="宋体" w:hAnsi="宋体"/>
                <w:szCs w:val="21"/>
              </w:rPr>
              <w:t>电子邮箱</w:t>
            </w:r>
          </w:p>
        </w:tc>
        <w:tc>
          <w:tcPr>
            <w:tcW w:w="2524" w:type="dxa"/>
            <w:vAlign w:val="center"/>
          </w:tcPr>
          <w:p w14:paraId="5E97AF0B">
            <w:pPr>
              <w:autoSpaceDE w:val="0"/>
              <w:autoSpaceDN w:val="0"/>
              <w:adjustRightInd w:val="0"/>
              <w:ind w:firstLine="120" w:firstLineChars="50"/>
              <w:rPr>
                <w:rFonts w:ascii="宋体"/>
                <w:b/>
                <w:bCs/>
                <w:color w:val="3366FF"/>
                <w:sz w:val="24"/>
              </w:rPr>
            </w:pPr>
            <w:r>
              <w:rPr>
                <w:rFonts w:hint="eastAsia" w:ascii="宋体"/>
                <w:b/>
                <w:bCs/>
                <w:color w:val="3366FF"/>
                <w:sz w:val="24"/>
              </w:rPr>
              <w:t>XXXXXX@XX.com</w:t>
            </w:r>
          </w:p>
        </w:tc>
      </w:tr>
      <w:tr w14:paraId="1E48A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2820" w:type="dxa"/>
            <w:tcBorders>
              <w:bottom w:val="single" w:color="auto" w:sz="4" w:space="0"/>
              <w:right w:val="single" w:color="auto" w:sz="4" w:space="0"/>
            </w:tcBorders>
            <w:vAlign w:val="center"/>
          </w:tcPr>
          <w:p w14:paraId="4688321C">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14:paraId="5B493802">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居民身份证</w:t>
            </w:r>
          </w:p>
        </w:tc>
        <w:tc>
          <w:tcPr>
            <w:tcW w:w="1782" w:type="dxa"/>
            <w:tcBorders>
              <w:left w:val="single" w:color="auto" w:sz="4" w:space="0"/>
              <w:bottom w:val="single" w:color="auto" w:sz="4" w:space="0"/>
              <w:right w:val="single" w:color="auto" w:sz="4" w:space="0"/>
            </w:tcBorders>
            <w:vAlign w:val="center"/>
          </w:tcPr>
          <w:p w14:paraId="13AF6F6D">
            <w:pPr>
              <w:pStyle w:val="10"/>
              <w:jc w:val="center"/>
              <w:rPr>
                <w:rFonts w:ascii="宋体"/>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14:paraId="5EC277E5">
            <w:pPr>
              <w:autoSpaceDE w:val="0"/>
              <w:autoSpaceDN w:val="0"/>
              <w:adjustRightInd w:val="0"/>
              <w:ind w:firstLine="120" w:firstLineChars="50"/>
              <w:rPr>
                <w:rFonts w:ascii="宋体"/>
                <w:b/>
                <w:bCs/>
                <w:color w:val="3366FF"/>
                <w:sz w:val="24"/>
              </w:rPr>
            </w:pPr>
            <w:r>
              <w:rPr>
                <w:rFonts w:hint="eastAsia" w:ascii="宋体"/>
                <w:b/>
                <w:bCs/>
                <w:color w:val="3366FF"/>
                <w:sz w:val="24"/>
              </w:rPr>
              <w:t>XXXXXXXXXXXX</w:t>
            </w:r>
          </w:p>
        </w:tc>
      </w:tr>
      <w:tr w14:paraId="237939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9806" w:type="dxa"/>
            <w:gridSpan w:val="4"/>
            <w:tcBorders>
              <w:top w:val="single" w:color="auto" w:sz="4" w:space="0"/>
              <w:bottom w:val="single" w:color="auto" w:sz="12" w:space="0"/>
            </w:tcBorders>
            <w:vAlign w:val="center"/>
          </w:tcPr>
          <w:p w14:paraId="2D9D4877">
            <w:pPr>
              <w:pStyle w:val="10"/>
              <w:spacing w:line="520" w:lineRule="exact"/>
              <w:jc w:val="center"/>
              <w:rPr>
                <w:rFonts w:ascii="宋体"/>
                <w:szCs w:val="21"/>
              </w:rPr>
            </w:pPr>
            <w:r>
              <w:rPr>
                <w:rFonts w:ascii="宋体" w:hAnsi="宋体"/>
                <w:szCs w:val="21"/>
              </w:rPr>
              <w:pict>
                <v:shape id="_x0000_s1066" o:spid="_x0000_s1066" o:spt="61" type="#_x0000_t61" style="position:absolute;left:0pt;margin-left:295.2pt;margin-top:201.45pt;height:54.6pt;width:99pt;z-index:251680768;mso-width-relative:page;mso-height-relative:page;" stroked="t" coordsize="21600,21600" adj="-2825,-9178">
                  <v:path/>
                  <v:fill focussize="0,0"/>
                  <v:stroke color="#FF0000" joinstyle="miter"/>
                  <v:imagedata o:title=""/>
                  <o:lock v:ext="edit"/>
                  <v:textbox>
                    <w:txbxContent>
                      <w:p w14:paraId="70CCCA4D">
                        <w:pPr>
                          <w:spacing w:line="240" w:lineRule="exact"/>
                          <w:rPr>
                            <w:b/>
                            <w:color w:val="FF0000"/>
                            <w:sz w:val="20"/>
                            <w:szCs w:val="20"/>
                          </w:rPr>
                        </w:pPr>
                        <w:r>
                          <w:rPr>
                            <w:rFonts w:hint="eastAsia"/>
                            <w:b/>
                            <w:color w:val="FF0000"/>
                            <w:sz w:val="20"/>
                            <w:szCs w:val="20"/>
                          </w:rPr>
                          <w:t>复印件标注“与原件一致”，由委托人本人签名并标注日期</w:t>
                        </w:r>
                      </w:p>
                      <w:p w14:paraId="6C73AA71">
                        <w:pPr>
                          <w:rPr>
                            <w:szCs w:val="20"/>
                          </w:rPr>
                        </w:pPr>
                      </w:p>
                    </w:txbxContent>
                  </v:textbox>
                </v:shape>
              </w:pict>
            </w:r>
            <w:r>
              <w:rPr>
                <w:rFonts w:hint="eastAsia" w:ascii="宋体" w:hAnsi="宋体"/>
                <w:szCs w:val="21"/>
              </w:rPr>
              <w:drawing>
                <wp:anchor distT="0" distB="0" distL="114300" distR="114300" simplePos="0" relativeHeight="251679744" behindDoc="0" locked="0" layoutInCell="1" allowOverlap="1">
                  <wp:simplePos x="0" y="0"/>
                  <wp:positionH relativeFrom="column">
                    <wp:posOffset>91440</wp:posOffset>
                  </wp:positionH>
                  <wp:positionV relativeFrom="paragraph">
                    <wp:posOffset>-716280</wp:posOffset>
                  </wp:positionV>
                  <wp:extent cx="5802630" cy="1896745"/>
                  <wp:effectExtent l="19050" t="0" r="7620" b="0"/>
                  <wp:wrapSquare wrapText="bothSides"/>
                  <wp:docPr id="3" name="图片 36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5" descr="身份证素材"/>
                          <pic:cNvPicPr>
                            <a:picLocks noChangeAspect="1" noChangeArrowheads="1"/>
                          </pic:cNvPicPr>
                        </pic:nvPicPr>
                        <pic:blipFill>
                          <a:blip r:embed="rId4" cstate="print"/>
                          <a:srcRect/>
                          <a:stretch>
                            <a:fillRect/>
                          </a:stretch>
                        </pic:blipFill>
                        <pic:spPr>
                          <a:xfrm>
                            <a:off x="0" y="0"/>
                            <a:ext cx="5802630" cy="1896745"/>
                          </a:xfrm>
                          <a:prstGeom prst="rect">
                            <a:avLst/>
                          </a:prstGeom>
                          <a:noFill/>
                          <a:ln w="9525">
                            <a:noFill/>
                            <a:miter lim="800000"/>
                            <a:headEnd/>
                            <a:tailEnd/>
                          </a:ln>
                        </pic:spPr>
                      </pic:pic>
                    </a:graphicData>
                  </a:graphic>
                </wp:anchor>
              </w:drawing>
            </w:r>
            <w:r>
              <w:rPr>
                <w:rFonts w:hint="eastAsia" w:ascii="宋体" w:hAnsi="宋体"/>
                <w:szCs w:val="21"/>
              </w:rPr>
              <w:t>（身份证件复、影印件粘贴处）</w:t>
            </w:r>
          </w:p>
          <w:p w14:paraId="06FB297D">
            <w:pPr>
              <w:pStyle w:val="10"/>
              <w:spacing w:line="520" w:lineRule="exact"/>
              <w:ind w:firstLine="2730" w:firstLineChars="1300"/>
              <w:rPr>
                <w:rFonts w:ascii="宋体"/>
                <w:szCs w:val="21"/>
              </w:rPr>
            </w:pPr>
          </w:p>
          <w:p w14:paraId="77206E27">
            <w:pPr>
              <w:pStyle w:val="10"/>
              <w:spacing w:line="520" w:lineRule="exact"/>
              <w:rPr>
                <w:rFonts w:ascii="宋体"/>
                <w:szCs w:val="21"/>
              </w:rPr>
            </w:pPr>
          </w:p>
          <w:p w14:paraId="6378B105">
            <w:pPr>
              <w:pStyle w:val="10"/>
              <w:spacing w:line="520" w:lineRule="exact"/>
              <w:rPr>
                <w:rFonts w:ascii="宋体"/>
                <w:szCs w:val="21"/>
              </w:rPr>
            </w:pPr>
          </w:p>
          <w:p w14:paraId="1A19AE6E">
            <w:pPr>
              <w:pStyle w:val="10"/>
              <w:spacing w:line="520" w:lineRule="exact"/>
              <w:rPr>
                <w:rFonts w:ascii="宋体"/>
                <w:szCs w:val="21"/>
              </w:rPr>
            </w:pPr>
          </w:p>
        </w:tc>
      </w:tr>
    </w:tbl>
    <w:p w14:paraId="2E9B9BC4">
      <w:pPr>
        <w:spacing w:line="360" w:lineRule="auto"/>
        <w:ind w:left="651" w:leftChars="10" w:hanging="630" w:hangingChars="300"/>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35634240">
      <w:pPr>
        <w:spacing w:line="360" w:lineRule="auto"/>
        <w:ind w:left="10" w:leftChars="5" w:firstLine="426" w:firstLineChars="203"/>
        <w:jc w:val="left"/>
        <w:rPr>
          <w:rFonts w:ascii="宋体" w:hAnsi="宋体"/>
        </w:rPr>
        <w:sectPr>
          <w:pgSz w:w="11906" w:h="16838"/>
          <w:pgMar w:top="1440" w:right="1416" w:bottom="1440" w:left="1276" w:header="851" w:footer="1417" w:gutter="0"/>
          <w:cols w:space="720" w:num="1"/>
          <w:docGrid w:type="lines" w:linePitch="312" w:charSpace="0"/>
        </w:sectPr>
      </w:pPr>
      <w:r>
        <w:rPr>
          <w:rFonts w:hint="eastAsia" w:ascii="宋体" w:hAnsi="宋体"/>
        </w:rPr>
        <w:t>2、《联络员信息》未变更的不需重填。</w:t>
      </w:r>
    </w:p>
    <w:p w14:paraId="0B64D8CA">
      <w:pPr>
        <w:pStyle w:val="2"/>
        <w:spacing w:line="572" w:lineRule="exact"/>
        <w:ind w:left="0" w:leftChars="0"/>
        <w:jc w:val="center"/>
        <w:rPr>
          <w:rFonts w:ascii="黑体" w:hAnsi="宋体" w:eastAsia="黑体"/>
          <w:sz w:val="44"/>
          <w:szCs w:val="44"/>
        </w:rPr>
      </w:pPr>
      <w:r>
        <w:rPr>
          <w:rFonts w:hint="eastAsia" w:ascii="黑体" w:hAnsi="宋体" w:eastAsia="黑体"/>
          <w:sz w:val="44"/>
          <w:szCs w:val="44"/>
        </w:rPr>
        <w:t>审批机关的批准文件</w:t>
      </w:r>
    </w:p>
    <w:p w14:paraId="5702BCA1">
      <w:pPr>
        <w:pStyle w:val="2"/>
        <w:spacing w:line="572" w:lineRule="exact"/>
        <w:rPr>
          <w:rFonts w:cs="宋体" w:asciiTheme="minorEastAsia" w:hAnsiTheme="minorEastAsia" w:eastAsiaTheme="minorEastAsia"/>
          <w:color w:val="0000FF"/>
          <w:sz w:val="28"/>
          <w:szCs w:val="28"/>
          <w:u w:val="single"/>
        </w:rPr>
      </w:pPr>
      <w:r>
        <w:rPr>
          <w:rFonts w:hint="eastAsia" w:asciiTheme="minorEastAsia" w:hAnsiTheme="minorEastAsia" w:eastAsiaTheme="minorEastAsia"/>
          <w:sz w:val="32"/>
        </w:rPr>
        <w:t>示例如下：</w:t>
      </w:r>
      <w:r>
        <w:rPr>
          <w:rFonts w:cs="Calibri" w:asciiTheme="minorEastAsia" w:hAnsiTheme="minorEastAsia" w:eastAsiaTheme="minorEastAsia"/>
          <w:sz w:val="21"/>
          <w:szCs w:val="21"/>
        </w:rPr>
        <w:drawing>
          <wp:anchor distT="0" distB="0" distL="114300" distR="114300" simplePos="0" relativeHeight="251659264" behindDoc="0" locked="0" layoutInCell="1" allowOverlap="1">
            <wp:simplePos x="0" y="0"/>
            <wp:positionH relativeFrom="column">
              <wp:posOffset>190500</wp:posOffset>
            </wp:positionH>
            <wp:positionV relativeFrom="paragraph">
              <wp:posOffset>671830</wp:posOffset>
            </wp:positionV>
            <wp:extent cx="5795010" cy="7115175"/>
            <wp:effectExtent l="19050" t="0" r="0" b="0"/>
            <wp:wrapSquare wrapText="bothSides"/>
            <wp:docPr id="35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39"/>
                    <pic:cNvPicPr>
                      <a:picLocks noChangeAspect="1" noChangeArrowheads="1"/>
                    </pic:cNvPicPr>
                  </pic:nvPicPr>
                  <pic:blipFill>
                    <a:blip r:embed="rId5" cstate="print"/>
                    <a:srcRect/>
                    <a:stretch>
                      <a:fillRect/>
                    </a:stretch>
                  </pic:blipFill>
                  <pic:spPr>
                    <a:xfrm>
                      <a:off x="0" y="0"/>
                      <a:ext cx="5795010" cy="7115175"/>
                    </a:xfrm>
                    <a:prstGeom prst="rect">
                      <a:avLst/>
                    </a:prstGeom>
                    <a:noFill/>
                    <a:ln w="9525">
                      <a:noFill/>
                      <a:miter lim="800000"/>
                      <a:headEnd/>
                      <a:tailEnd/>
                    </a:ln>
                  </pic:spPr>
                </pic:pic>
              </a:graphicData>
            </a:graphic>
          </wp:anchor>
        </w:drawing>
      </w:r>
    </w:p>
    <w:p w14:paraId="5F841404">
      <w:pPr>
        <w:spacing w:line="400" w:lineRule="exact"/>
        <w:jc w:val="left"/>
        <w:rPr>
          <w:rFonts w:ascii="宋体" w:cs="宋体"/>
          <w:color w:val="0000FF"/>
          <w:sz w:val="28"/>
          <w:szCs w:val="28"/>
          <w:u w:val="single"/>
        </w:rPr>
      </w:pPr>
    </w:p>
    <w:p w14:paraId="10D04297">
      <w:pPr>
        <w:spacing w:line="400" w:lineRule="exact"/>
        <w:jc w:val="left"/>
        <w:rPr>
          <w:rFonts w:ascii="宋体" w:cs="宋体"/>
          <w:color w:val="0000FF"/>
          <w:sz w:val="28"/>
          <w:szCs w:val="28"/>
          <w:u w:val="single"/>
        </w:rPr>
      </w:pPr>
    </w:p>
    <w:p w14:paraId="3F661CDC">
      <w:pPr>
        <w:pStyle w:val="2"/>
        <w:spacing w:line="572" w:lineRule="exact"/>
        <w:ind w:left="0" w:leftChars="0"/>
        <w:jc w:val="center"/>
        <w:rPr>
          <w:rFonts w:ascii="黑体" w:hAnsi="宋体" w:eastAsia="黑体"/>
          <w:sz w:val="44"/>
          <w:szCs w:val="44"/>
        </w:rPr>
      </w:pPr>
      <w:r>
        <w:rPr>
          <w:rFonts w:hint="eastAsia" w:ascii="黑体" w:hAnsi="宋体" w:eastAsia="黑体"/>
          <w:sz w:val="44"/>
          <w:szCs w:val="44"/>
        </w:rPr>
        <w:t>外国（地区）企业的合法开业证明</w:t>
      </w:r>
    </w:p>
    <w:p w14:paraId="01E60110">
      <w:pPr>
        <w:pStyle w:val="2"/>
        <w:spacing w:line="572" w:lineRule="exact"/>
        <w:ind w:firstLine="600" w:firstLineChars="200"/>
        <w:rPr>
          <w:rFonts w:ascii="黑体" w:hAnsi="楷体" w:eastAsia="黑体"/>
          <w:color w:val="FF0000"/>
          <w:sz w:val="30"/>
        </w:rPr>
      </w:pPr>
      <w:r>
        <w:rPr>
          <w:rFonts w:hint="eastAsia" w:ascii="黑体" w:hAnsi="楷体" w:eastAsia="黑体"/>
          <w:color w:val="FF0000"/>
          <w:sz w:val="30"/>
        </w:rPr>
        <w:t>外国（地区）企业的合法开业证明。外国（地区）企业的合法开业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合法开业证明应当按照专项规定或协议依法提供当地公证机构的公证文件。</w:t>
      </w:r>
    </w:p>
    <w:p w14:paraId="1E4F7A76">
      <w:pPr>
        <w:pStyle w:val="2"/>
        <w:spacing w:line="572" w:lineRule="exact"/>
        <w:rPr>
          <w:rFonts w:asciiTheme="minorEastAsia" w:hAnsiTheme="minorEastAsia" w:eastAsiaTheme="minorEastAsia"/>
          <w:sz w:val="32"/>
        </w:rPr>
      </w:pPr>
      <w:r>
        <w:rPr>
          <w:rFonts w:asciiTheme="minorEastAsia" w:hAnsiTheme="minorEastAsia" w:eastAsiaTheme="minorEastAsia"/>
        </w:rPr>
        <w:drawing>
          <wp:anchor distT="0" distB="0" distL="114300" distR="114300" simplePos="0" relativeHeight="251661312" behindDoc="0" locked="0" layoutInCell="1" allowOverlap="1">
            <wp:simplePos x="0" y="0"/>
            <wp:positionH relativeFrom="column">
              <wp:posOffset>3204210</wp:posOffset>
            </wp:positionH>
            <wp:positionV relativeFrom="paragraph">
              <wp:posOffset>410210</wp:posOffset>
            </wp:positionV>
            <wp:extent cx="2565400" cy="3601085"/>
            <wp:effectExtent l="19050" t="0" r="6350" b="0"/>
            <wp:wrapNone/>
            <wp:docPr id="38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38"/>
                    <pic:cNvPicPr>
                      <a:picLocks noChangeAspect="1" noChangeArrowheads="1"/>
                    </pic:cNvPicPr>
                  </pic:nvPicPr>
                  <pic:blipFill>
                    <a:blip r:embed="rId6" cstate="print"/>
                    <a:srcRect/>
                    <a:stretch>
                      <a:fillRect/>
                    </a:stretch>
                  </pic:blipFill>
                  <pic:spPr>
                    <a:xfrm>
                      <a:off x="0" y="0"/>
                      <a:ext cx="2565400" cy="3601085"/>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32"/>
        </w:rPr>
        <w:t>示例如下：</w:t>
      </w:r>
    </w:p>
    <w:p w14:paraId="225A52E2">
      <w:pPr>
        <w:pStyle w:val="2"/>
        <w:spacing w:line="572" w:lineRule="exact"/>
        <w:ind w:firstLine="480" w:firstLineChars="200"/>
        <w:rPr>
          <w:rFonts w:ascii="楷体" w:hAnsi="楷体" w:eastAsia="楷体"/>
          <w:sz w:val="30"/>
        </w:rPr>
      </w:pPr>
      <w:r>
        <w:rPr>
          <w:rFonts w:ascii="Calibri" w:hAnsi="Calibri"/>
        </w:rPr>
        <w:drawing>
          <wp:anchor distT="0" distB="0" distL="114300" distR="114300" simplePos="0" relativeHeight="251660288" behindDoc="0" locked="0" layoutInCell="1" allowOverlap="1">
            <wp:simplePos x="0" y="0"/>
            <wp:positionH relativeFrom="column">
              <wp:posOffset>451485</wp:posOffset>
            </wp:positionH>
            <wp:positionV relativeFrom="paragraph">
              <wp:posOffset>236220</wp:posOffset>
            </wp:positionV>
            <wp:extent cx="2585720" cy="3375660"/>
            <wp:effectExtent l="19050" t="0" r="5080" b="0"/>
            <wp:wrapNone/>
            <wp:docPr id="37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7"/>
                    <pic:cNvPicPr>
                      <a:picLocks noChangeAspect="1" noChangeArrowheads="1"/>
                    </pic:cNvPicPr>
                  </pic:nvPicPr>
                  <pic:blipFill>
                    <a:blip r:embed="rId7" cstate="print"/>
                    <a:srcRect/>
                    <a:stretch>
                      <a:fillRect/>
                    </a:stretch>
                  </pic:blipFill>
                  <pic:spPr>
                    <a:xfrm>
                      <a:off x="0" y="0"/>
                      <a:ext cx="2585720" cy="3375660"/>
                    </a:xfrm>
                    <a:prstGeom prst="rect">
                      <a:avLst/>
                    </a:prstGeom>
                    <a:noFill/>
                    <a:ln w="9525">
                      <a:noFill/>
                      <a:miter lim="800000"/>
                      <a:headEnd/>
                      <a:tailEnd/>
                    </a:ln>
                  </pic:spPr>
                </pic:pic>
              </a:graphicData>
            </a:graphic>
          </wp:anchor>
        </w:drawing>
      </w:r>
    </w:p>
    <w:p w14:paraId="72BD7AD0">
      <w:pPr>
        <w:pStyle w:val="2"/>
        <w:spacing w:line="572" w:lineRule="exact"/>
        <w:ind w:firstLine="600" w:firstLineChars="200"/>
        <w:rPr>
          <w:rFonts w:ascii="楷体" w:hAnsi="楷体" w:eastAsia="楷体"/>
          <w:sz w:val="30"/>
        </w:rPr>
      </w:pPr>
    </w:p>
    <w:p w14:paraId="785879B5">
      <w:pPr>
        <w:pStyle w:val="2"/>
        <w:spacing w:line="572" w:lineRule="exact"/>
        <w:ind w:firstLine="600" w:firstLineChars="200"/>
        <w:rPr>
          <w:rFonts w:ascii="楷体" w:hAnsi="楷体" w:eastAsia="楷体"/>
          <w:sz w:val="30"/>
        </w:rPr>
      </w:pPr>
    </w:p>
    <w:p w14:paraId="762DC2B9">
      <w:pPr>
        <w:pStyle w:val="2"/>
        <w:spacing w:line="572" w:lineRule="exact"/>
        <w:ind w:firstLine="420" w:firstLineChars="200"/>
        <w:rPr>
          <w:rFonts w:ascii="楷体" w:hAnsi="楷体" w:eastAsia="楷体"/>
          <w:sz w:val="30"/>
        </w:rPr>
      </w:pPr>
      <w:r>
        <w:rPr>
          <w:rFonts w:ascii="Calibri" w:hAnsi="Calibri"/>
          <w:sz w:val="21"/>
        </w:rPr>
        <w:pict>
          <v:rect id="_x0000_s1044" o:spid="_x0000_s1044" o:spt="1" style="position:absolute;left:0pt;margin-left:272.2pt;margin-top:31.15pt;height:99.7pt;width:193.55pt;z-index:251662336;mso-width-relative:page;mso-height-relative:page;" filled="f" stroked="t" coordsize="21600,21600">
            <v:path/>
            <v:fill on="f" focussize="0,0"/>
            <v:stroke weight="1.25pt" color="#FF0000"/>
            <v:imagedata o:title=""/>
            <o:lock v:ext="edit"/>
          </v:rect>
        </w:pict>
      </w:r>
    </w:p>
    <w:p w14:paraId="584EF484">
      <w:pPr>
        <w:pStyle w:val="2"/>
        <w:spacing w:line="572" w:lineRule="exact"/>
        <w:ind w:firstLine="600" w:firstLineChars="200"/>
        <w:rPr>
          <w:rFonts w:ascii="楷体" w:hAnsi="楷体" w:eastAsia="楷体"/>
          <w:sz w:val="30"/>
        </w:rPr>
      </w:pPr>
    </w:p>
    <w:p w14:paraId="5FCFF1A8">
      <w:pPr>
        <w:pStyle w:val="2"/>
        <w:spacing w:line="572" w:lineRule="exact"/>
        <w:ind w:firstLine="600" w:firstLineChars="200"/>
        <w:rPr>
          <w:rFonts w:ascii="楷体" w:hAnsi="楷体" w:eastAsia="楷体"/>
          <w:sz w:val="30"/>
        </w:rPr>
      </w:pPr>
    </w:p>
    <w:p w14:paraId="1E09684B">
      <w:pPr>
        <w:pStyle w:val="2"/>
        <w:spacing w:line="572" w:lineRule="exact"/>
        <w:ind w:firstLine="600" w:firstLineChars="200"/>
        <w:rPr>
          <w:rFonts w:ascii="楷体" w:hAnsi="楷体" w:eastAsia="楷体"/>
          <w:sz w:val="30"/>
        </w:rPr>
      </w:pPr>
    </w:p>
    <w:p w14:paraId="7BDAC6BB">
      <w:pPr>
        <w:pStyle w:val="2"/>
        <w:spacing w:line="572" w:lineRule="exact"/>
        <w:ind w:firstLine="402" w:firstLineChars="200"/>
        <w:rPr>
          <w:rFonts w:ascii="楷体" w:hAnsi="楷体" w:eastAsia="楷体"/>
          <w:sz w:val="30"/>
        </w:rPr>
      </w:pPr>
      <w:r>
        <w:rPr>
          <w:rFonts w:ascii="Calibri" w:hAnsi="Calibri"/>
          <w:b/>
          <w:color w:val="FF0000"/>
          <w:sz w:val="20"/>
        </w:rPr>
        <w:pict>
          <v:shape id="_x0000_s1045" o:spid="_x0000_s1045" o:spt="61" type="#_x0000_t61" style="position:absolute;left:0pt;margin-left:384.85pt;margin-top:1.75pt;height:25.4pt;width:109.5pt;z-index:251663360;mso-width-relative:page;mso-height-relative:page;" stroked="t" coordsize="21600,21600" adj="-2821,-9184">
            <v:path/>
            <v:fill focussize="0,0"/>
            <v:stroke color="#FF0000" joinstyle="miter"/>
            <v:imagedata o:title=""/>
            <o:lock v:ext="edit"/>
            <v:textbox>
              <w:txbxContent>
                <w:p w14:paraId="1521A636">
                  <w:r>
                    <w:rPr>
                      <w:rFonts w:hint="eastAsia"/>
                      <w:b/>
                      <w:color w:val="FF0000"/>
                      <w:sz w:val="20"/>
                    </w:rPr>
                    <w:t>我国大使馆认证标志</w:t>
                  </w:r>
                </w:p>
              </w:txbxContent>
            </v:textbox>
          </v:shape>
        </w:pict>
      </w:r>
    </w:p>
    <w:p w14:paraId="1D3BFEF2">
      <w:pPr>
        <w:pStyle w:val="2"/>
        <w:spacing w:line="572" w:lineRule="exact"/>
        <w:rPr>
          <w:rFonts w:ascii="黑体" w:hAnsi="宋体" w:eastAsia="黑体"/>
          <w:sz w:val="32"/>
        </w:rPr>
      </w:pPr>
    </w:p>
    <w:p w14:paraId="6511F048">
      <w:pPr>
        <w:pStyle w:val="2"/>
        <w:spacing w:line="572" w:lineRule="exact"/>
        <w:rPr>
          <w:rFonts w:ascii="黑体" w:hAnsi="宋体" w:eastAsia="黑体"/>
          <w:sz w:val="32"/>
        </w:rPr>
      </w:pPr>
    </w:p>
    <w:p w14:paraId="61E07C6D">
      <w:pPr>
        <w:pStyle w:val="2"/>
        <w:spacing w:line="572" w:lineRule="exact"/>
        <w:rPr>
          <w:rFonts w:ascii="黑体" w:hAnsi="宋体" w:eastAsia="黑体"/>
          <w:sz w:val="32"/>
        </w:rPr>
      </w:pPr>
    </w:p>
    <w:p w14:paraId="0A97F50F">
      <w:pPr>
        <w:pStyle w:val="2"/>
        <w:spacing w:line="572" w:lineRule="exact"/>
        <w:ind w:left="0" w:leftChars="0"/>
        <w:jc w:val="center"/>
        <w:rPr>
          <w:rFonts w:ascii="黑体" w:hAnsi="宋体" w:eastAsia="黑体"/>
          <w:sz w:val="44"/>
          <w:szCs w:val="44"/>
        </w:rPr>
      </w:pPr>
      <w:r>
        <w:rPr>
          <w:rFonts w:hint="eastAsia" w:ascii="黑体" w:hAnsi="宋体" w:eastAsia="黑体"/>
          <w:sz w:val="44"/>
          <w:szCs w:val="44"/>
        </w:rPr>
        <w:t>外国（地区）企业董事长或总经理对负责人的任命书</w:t>
      </w:r>
    </w:p>
    <w:p w14:paraId="56F6B398">
      <w:pPr>
        <w:pStyle w:val="2"/>
        <w:spacing w:line="572" w:lineRule="exact"/>
        <w:ind w:left="0" w:leftChars="0"/>
        <w:jc w:val="center"/>
        <w:rPr>
          <w:rFonts w:ascii="黑体" w:hAnsi="宋体" w:eastAsia="黑体"/>
          <w:sz w:val="44"/>
          <w:szCs w:val="44"/>
        </w:rPr>
      </w:pPr>
      <w:r>
        <w:rPr>
          <w:rFonts w:ascii="黑体" w:hAnsi="宋体" w:eastAsia="黑体"/>
          <w:sz w:val="44"/>
          <w:szCs w:val="44"/>
        </w:rPr>
        <w:drawing>
          <wp:anchor distT="0" distB="0" distL="114300" distR="114300" simplePos="0" relativeHeight="251664384" behindDoc="0" locked="0" layoutInCell="1" allowOverlap="1">
            <wp:simplePos x="0" y="0"/>
            <wp:positionH relativeFrom="column">
              <wp:posOffset>5080</wp:posOffset>
            </wp:positionH>
            <wp:positionV relativeFrom="paragraph">
              <wp:posOffset>429260</wp:posOffset>
            </wp:positionV>
            <wp:extent cx="5165090" cy="6432550"/>
            <wp:effectExtent l="19050" t="0" r="0" b="0"/>
            <wp:wrapSquare wrapText="bothSides"/>
            <wp:docPr id="38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Picture 46"/>
                    <pic:cNvPicPr>
                      <a:picLocks noChangeAspect="1" noChangeArrowheads="1"/>
                    </pic:cNvPicPr>
                  </pic:nvPicPr>
                  <pic:blipFill>
                    <a:blip r:embed="rId8" cstate="print"/>
                    <a:srcRect/>
                    <a:stretch>
                      <a:fillRect/>
                    </a:stretch>
                  </pic:blipFill>
                  <pic:spPr>
                    <a:xfrm>
                      <a:off x="0" y="0"/>
                      <a:ext cx="5165090" cy="6432550"/>
                    </a:xfrm>
                    <a:prstGeom prst="rect">
                      <a:avLst/>
                    </a:prstGeom>
                    <a:noFill/>
                    <a:ln w="9525">
                      <a:noFill/>
                      <a:miter lim="800000"/>
                      <a:headEnd/>
                      <a:tailEnd/>
                    </a:ln>
                  </pic:spPr>
                </pic:pic>
              </a:graphicData>
            </a:graphic>
          </wp:anchor>
        </w:drawing>
      </w:r>
    </w:p>
    <w:p w14:paraId="34C7A1B3">
      <w:pPr>
        <w:spacing w:line="570" w:lineRule="exact"/>
        <w:jc w:val="left"/>
        <w:rPr>
          <w:rFonts w:hint="eastAsia" w:ascii="仿宋_GB2312" w:hAnsi="仿宋_GB2312" w:eastAsia="仿宋_GB2312" w:cs="仿宋_GB2312"/>
          <w:sz w:val="32"/>
          <w:szCs w:val="40"/>
        </w:rPr>
      </w:pPr>
      <w:r>
        <w:rPr>
          <w:rFonts w:hint="eastAsia" w:ascii="黑体" w:hAnsi="黑体" w:eastAsia="黑体" w:cs="黑体"/>
          <w:sz w:val="32"/>
          <w:szCs w:val="40"/>
        </w:rPr>
        <w:t>附件</w:t>
      </w:r>
    </w:p>
    <w:p w14:paraId="699316E8">
      <w:pPr>
        <w:jc w:val="center"/>
        <w:rPr>
          <w:rFonts w:ascii="黑体" w:hAnsi="黑体" w:eastAsia="黑体"/>
          <w:sz w:val="36"/>
          <w:szCs w:val="36"/>
        </w:rPr>
      </w:pPr>
      <w:r>
        <w:rPr>
          <w:rFonts w:hint="eastAsia" w:ascii="方正小标宋简体" w:hAnsi="方正小标宋简体" w:eastAsia="方正小标宋简体" w:cs="方正小标宋简体"/>
          <w:sz w:val="36"/>
          <w:szCs w:val="36"/>
        </w:rPr>
        <w:t>山东省市场主体住所（经营场所）申报承诺书</w:t>
      </w:r>
    </w:p>
    <w:tbl>
      <w:tblPr>
        <w:tblStyle w:val="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14:paraId="732F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Align w:val="center"/>
          </w:tcPr>
          <w:p w14:paraId="4AE2BC0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14:paraId="7754ABD6">
            <w:pPr>
              <w:rPr>
                <w:rFonts w:hint="eastAsia" w:ascii="仿宋_GB2312" w:hAnsi="仿宋_GB2312" w:eastAsia="宋体" w:cs="仿宋_GB2312"/>
                <w:szCs w:val="21"/>
                <w:lang w:eastAsia="zh-CN"/>
              </w:rPr>
            </w:pPr>
            <w:r>
              <w:pict>
                <v:shape id="矩形标注 4" o:spid="_x0000_s1073" o:spt="61" type="#_x0000_t61" style="position:absolute;left:0pt;margin-left:49.55pt;margin-top:13.3pt;height:40.3pt;width:132.4pt;z-index:251681792;mso-width-relative:page;mso-height-relative:page;" filled="f" stroked="t" coordsize="21600,21600" o:gfxdata="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GaHpA2gAAAAkBAAAPAAAAAAAAAAEAIAAAACIAAABkcnMvZG93&#10;bnJldi54bWxQSwECFAAUAAAACACHTuJATCp0+zcCAABmBAAADgAAAAAAAAABACAAAAApAQAAZHJz&#10;L2Uyb0RvYy54bWxQSwUGAAAAAAYABgBZAQAA0gUAAAAA&#10;" adj="-2521,2064">
                  <v:path/>
                  <v:fill on="f" focussize="0,0"/>
                  <v:stroke weight="1.25pt" color="#FF0000" joinstyle="miter"/>
                  <v:imagedata o:title=""/>
                  <o:lock v:ext="edit" aspectratio="f"/>
                  <v:textbox>
                    <w:txbxContent>
                      <w:p w14:paraId="27655B60">
                        <w:pPr>
                          <w:rPr>
                            <w:b/>
                            <w:color w:val="FF0000"/>
                            <w:szCs w:val="20"/>
                          </w:rPr>
                        </w:pPr>
                        <w:r>
                          <w:rPr>
                            <w:rFonts w:hint="eastAsia"/>
                            <w:b/>
                            <w:color w:val="FF0000"/>
                            <w:sz w:val="20"/>
                            <w:szCs w:val="20"/>
                          </w:rPr>
                          <w:t>企业名称与申请书一致</w:t>
                        </w:r>
                      </w:p>
                    </w:txbxContent>
                  </v:textbox>
                </v:shape>
              </w:pict>
            </w:r>
            <w:r>
              <w:rPr>
                <w:rFonts w:hint="eastAsia" w:ascii="宋体"/>
                <w:b/>
                <w:bCs/>
                <w:color w:val="3366FF"/>
                <w:sz w:val="24"/>
              </w:rPr>
              <w:t>青岛XX</w:t>
            </w:r>
            <w:r>
              <w:rPr>
                <w:rFonts w:hint="eastAsia" w:ascii="宋体"/>
                <w:b/>
                <w:bCs/>
                <w:color w:val="3366FF"/>
                <w:sz w:val="24"/>
                <w:lang w:val="en-US" w:eastAsia="zh-CN"/>
              </w:rPr>
              <w:t>XXX</w:t>
            </w:r>
            <w:r>
              <w:rPr>
                <w:rFonts w:hint="eastAsia" w:ascii="宋体"/>
                <w:b/>
                <w:bCs/>
                <w:color w:val="3366FF"/>
                <w:sz w:val="24"/>
              </w:rPr>
              <w:t>公司</w:t>
            </w:r>
            <w:r>
              <w:rPr>
                <w:rFonts w:hint="eastAsia" w:ascii="宋体"/>
                <w:b/>
                <w:bCs/>
                <w:color w:val="3366FF"/>
                <w:sz w:val="24"/>
                <w:lang w:eastAsia="zh-CN"/>
              </w:rPr>
              <w:t>（</w:t>
            </w:r>
            <w:r>
              <w:rPr>
                <w:rFonts w:hint="eastAsia" w:ascii="宋体"/>
                <w:b/>
                <w:bCs/>
                <w:color w:val="3366FF"/>
                <w:sz w:val="24"/>
                <w:lang w:val="en-US" w:eastAsia="zh-CN"/>
              </w:rPr>
              <w:t>或合伙企业、代表处等</w:t>
            </w:r>
            <w:r>
              <w:rPr>
                <w:rFonts w:hint="eastAsia" w:ascii="宋体"/>
                <w:b/>
                <w:bCs/>
                <w:color w:val="3366FF"/>
                <w:sz w:val="24"/>
                <w:lang w:eastAsia="zh-CN"/>
              </w:rPr>
              <w:t>）</w:t>
            </w:r>
          </w:p>
        </w:tc>
        <w:tc>
          <w:tcPr>
            <w:tcW w:w="3351" w:type="dxa"/>
          </w:tcPr>
          <w:p w14:paraId="065139A4">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14:paraId="751CF6A8">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14:paraId="09EB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51" w:type="dxa"/>
            <w:vAlign w:val="center"/>
          </w:tcPr>
          <w:p w14:paraId="005101E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14:paraId="3EC24917">
            <w:pPr>
              <w:rPr>
                <w:rFonts w:hint="eastAsia" w:ascii="仿宋_GB2312" w:hAnsi="仿宋_GB2312" w:eastAsia="仿宋_GB2312" w:cs="仿宋_GB2312"/>
                <w:szCs w:val="21"/>
              </w:rPr>
            </w:pPr>
            <w:r>
              <w:pict>
                <v:shape id="矩形标注 7" o:spid="_x0000_s1075" o:spt="61" type="#_x0000_t61" style="position:absolute;left:0pt;margin-left:284.65pt;margin-top:5.8pt;height:29.05pt;width:105.8pt;z-index:251682816;mso-width-relative:page;mso-height-relative:page;" filled="f" stroked="t" coordsize="21600,21600" o:gfxdata="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Ba4ttgAAAAJAQAADwAAAAAAAAABACAAAAAiAAAAZHJzL2Rvd25y&#10;ZXYueG1sUEsBAhQAFAAAAAgAh07iQEQmbaE3AgAAZgQAAA4AAAAAAAAAAQAgAAAAJwEAAGRycy9l&#10;Mm9Eb2MueG1sUEsFBgAAAAAGAAYAWQEAANAFAAAAAA==&#10;" adj="-13372,9209">
                  <v:path/>
                  <v:fill on="f" focussize="0,0"/>
                  <v:stroke weight="1.25pt" color="#FF0000" joinstyle="miter"/>
                  <v:imagedata o:title=""/>
                  <o:lock v:ext="edit" aspectratio="f"/>
                  <v:textbox>
                    <w:txbxContent>
                      <w:p w14:paraId="4F01043E">
                        <w:r>
                          <w:rPr>
                            <w:rFonts w:hint="eastAsia" w:cs="宋体"/>
                            <w:b/>
                            <w:bCs/>
                            <w:color w:val="FF0000"/>
                            <w:sz w:val="20"/>
                            <w:szCs w:val="20"/>
                          </w:rPr>
                          <w:t>住所与申请书一致</w:t>
                        </w:r>
                      </w:p>
                    </w:txbxContent>
                  </v:textbox>
                </v:shape>
              </w:pict>
            </w: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宋体"/>
                <w:b/>
                <w:bCs/>
                <w:color w:val="3366FF"/>
                <w:sz w:val="24"/>
                <w:u w:val="single"/>
              </w:rPr>
              <w:t>青岛</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市</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14:paraId="3E7AD937">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14:paraId="040B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Merge w:val="restart"/>
            <w:vAlign w:val="center"/>
          </w:tcPr>
          <w:p w14:paraId="3898E09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14:paraId="38771547">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w:t>
            </w:r>
            <w:r>
              <w:rPr>
                <w:rFonts w:hint="eastAsia" w:ascii="宋体" w:hAnsi="宋体" w:cs="宋体"/>
                <w:b/>
                <w:bCs/>
                <w:color w:val="3366FF"/>
                <w:sz w:val="24"/>
              </w:rPr>
              <w:t xml:space="preserve">张三 </w:t>
            </w:r>
            <w:r>
              <w:rPr>
                <w:rFonts w:hint="eastAsia" w:ascii="仿宋_GB2312" w:hAnsi="仿宋_GB2312" w:eastAsia="仿宋_GB2312" w:cs="仿宋_GB2312"/>
                <w:szCs w:val="21"/>
              </w:rPr>
              <w:t xml:space="preserve">        联系电话：</w:t>
            </w:r>
            <w:r>
              <w:rPr>
                <w:rFonts w:hint="eastAsia" w:ascii="宋体" w:hAnsi="宋体" w:cs="宋体"/>
                <w:b/>
                <w:bCs/>
                <w:color w:val="3366FF"/>
                <w:sz w:val="24"/>
              </w:rPr>
              <w:t>13845678912</w:t>
            </w:r>
          </w:p>
          <w:p w14:paraId="3A7A61EF">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r>
              <w:rPr>
                <w:rFonts w:hint="eastAsia" w:ascii="宋体" w:hAnsi="宋体" w:cs="宋体"/>
                <w:b/>
                <w:bCs/>
                <w:color w:val="3366FF"/>
                <w:sz w:val="24"/>
              </w:rPr>
              <w:t>3702xxxxxxxx</w:t>
            </w:r>
          </w:p>
        </w:tc>
      </w:tr>
      <w:tr w14:paraId="1CC2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1" w:type="dxa"/>
            <w:vMerge w:val="continue"/>
          </w:tcPr>
          <w:p w14:paraId="552294B1">
            <w:pPr>
              <w:jc w:val="center"/>
              <w:rPr>
                <w:rFonts w:hint="eastAsia" w:ascii="仿宋_GB2312" w:hAnsi="仿宋_GB2312" w:eastAsia="仿宋_GB2312" w:cs="仿宋_GB2312"/>
                <w:szCs w:val="21"/>
              </w:rPr>
            </w:pPr>
          </w:p>
        </w:tc>
        <w:tc>
          <w:tcPr>
            <w:tcW w:w="6909" w:type="dxa"/>
            <w:gridSpan w:val="2"/>
          </w:tcPr>
          <w:p w14:paraId="2AAF28F0">
            <w:pPr>
              <w:rPr>
                <w:rFonts w:hint="eastAsia" w:ascii="仿宋_GB2312" w:hAnsi="仿宋_GB2312" w:eastAsia="仿宋_GB2312" w:cs="仿宋_GB2312"/>
                <w:szCs w:val="21"/>
              </w:rPr>
            </w:pPr>
            <w:r>
              <w:pict>
                <v:shape id="矩形标注 8" o:spid="_x0000_s1072" o:spt="61" type="#_x0000_t61" style="position:absolute;left:0pt;margin-left:269.7pt;margin-top:0.05pt;height:21.05pt;width:115.5pt;z-index:251683840;mso-width-relative:page;mso-height-relative:page;" filled="f" stroked="t" coordsize="21600,21600" o:gfxdata="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HfWLdYAAAAHAQAADwAAAAAAAAABACAAAAAiAAAAZHJzL2Rvd25y&#10;ZXYueG1sUEsBAhQAFAAAAAgAh07iQPn3Q2A5AgAAZgQAAA4AAAAAAAAAAQAgAAAAJQEAAGRycy9l&#10;Mm9Eb2MueG1sUEsFBgAAAAAGAAYAWQEAANAFAAAAAA==&#10;" adj="-4339,2309">
                  <v:path/>
                  <v:fill on="f" focussize="0,0"/>
                  <v:stroke weight="1.25pt" color="#FF0000" joinstyle="miter"/>
                  <v:imagedata o:title=""/>
                  <o:lock v:ext="edit" aspectratio="f"/>
                  <v:textbox>
                    <w:txbxContent>
                      <w:p w14:paraId="77C49F5B">
                        <w:pPr>
                          <w:rPr>
                            <w:rFonts w:cs="宋体"/>
                            <w:b/>
                            <w:bCs/>
                            <w:color w:val="FF0000"/>
                            <w:szCs w:val="20"/>
                          </w:rPr>
                        </w:pPr>
                        <w:r>
                          <w:rPr>
                            <w:rFonts w:hint="eastAsia" w:cs="宋体"/>
                            <w:b/>
                            <w:bCs/>
                            <w:color w:val="FF0000"/>
                            <w:sz w:val="20"/>
                            <w:szCs w:val="20"/>
                          </w:rPr>
                          <w:t>按房产实际情况填写</w:t>
                        </w:r>
                      </w:p>
                    </w:txbxContent>
                  </v:textbox>
                </v:shape>
              </w:pict>
            </w:r>
            <w:r>
              <w:rPr>
                <w:rFonts w:hint="eastAsia" w:ascii="仿宋_GB2312" w:hAnsi="仿宋_GB2312" w:eastAsia="仿宋_GB2312" w:cs="仿宋_GB2312"/>
                <w:szCs w:val="21"/>
              </w:rPr>
              <w:t>产权证件名称：                    证件编号：</w:t>
            </w:r>
          </w:p>
        </w:tc>
      </w:tr>
      <w:tr w14:paraId="0F91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637CFA2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14:paraId="4C951D48">
            <w:pPr>
              <w:pStyle w:val="15"/>
              <w:ind w:firstLine="0" w:firstLineChars="0"/>
              <w:rPr>
                <w:rFonts w:hint="eastAsia" w:ascii="仿宋_GB2312" w:hAnsi="仿宋_GB2312" w:eastAsia="仿宋_GB2312" w:cs="仿宋_GB2312"/>
                <w:szCs w:val="21"/>
              </w:rPr>
            </w:pPr>
            <w:r>
              <w:pict>
                <v:shape id="矩形标注 9" o:spid="_x0000_s1074" o:spt="61" type="#_x0000_t61" style="position:absolute;left:0pt;margin-left:233.9pt;margin-top:6.6pt;height:21.05pt;width:105.45pt;z-index:251684864;mso-width-relative:page;mso-height-relative:page;" filled="f" stroked="t" coordsize="21600,21600" o:gfxdata="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G+kHjXAAAACQEAAA8AAAAAAAAAAQAgAAAAIgAAAGRycy9kb3ducmV2&#10;LnhtbFBLAQIUABQAAAAIAIdO4kBwcp+vNgIAAGYEAAAOAAAAAAAAAAEAIAAAACYBAABkcnMvZTJv&#10;RG9jLnhtbFBLBQYAAAAABgAGAFkBAADOBQAAAAA=&#10;" adj="-5029,2309">
                  <v:path/>
                  <v:fill on="f" focussize="0,0"/>
                  <v:stroke weight="1.25pt" color="#FF0000" joinstyle="miter"/>
                  <v:imagedata o:title=""/>
                  <o:lock v:ext="edit" aspectratio="f"/>
                  <v:textbox>
                    <w:txbxContent>
                      <w:p w14:paraId="00B35E90">
                        <w:pPr>
                          <w:rPr>
                            <w:rFonts w:cs="宋体"/>
                            <w:b/>
                            <w:bCs/>
                            <w:color w:val="FF0000"/>
                            <w:szCs w:val="20"/>
                          </w:rPr>
                        </w:pPr>
                        <w:r>
                          <w:rPr>
                            <w:rFonts w:hint="eastAsia" w:cs="宋体"/>
                            <w:b/>
                            <w:bCs/>
                            <w:color w:val="FF0000"/>
                            <w:sz w:val="20"/>
                            <w:szCs w:val="20"/>
                          </w:rPr>
                          <w:t>勾选房屋用途</w:t>
                        </w:r>
                      </w:p>
                    </w:txbxContent>
                  </v:textbox>
                </v:shape>
              </w:pict>
            </w: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14:paraId="0060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4E13945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14:paraId="602ED9A5">
            <w:pPr>
              <w:pStyle w:val="15"/>
              <w:ind w:firstLine="0" w:firstLineChars="0"/>
              <w:rPr>
                <w:rFonts w:hint="eastAsia" w:ascii="仿宋_GB2312" w:hAnsi="仿宋_GB2312" w:eastAsia="仿宋_GB2312" w:cs="仿宋_GB2312"/>
                <w:szCs w:val="21"/>
                <w:u w:val="single"/>
              </w:rPr>
            </w:pPr>
            <w:r>
              <w:pict>
                <v:shape id="矩形标注 5" o:spid="_x0000_s1076" o:spt="61" type="#_x0000_t61" style="position:absolute;left:0pt;margin-left:200.9pt;margin-top:13pt;height:21.05pt;width:105.45pt;z-index:251686912;mso-width-relative:page;mso-height-relative:page;" filled="f" stroked="t" coordsize="21600,21600" o:gfxdata="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Yskeo1wAAAAkBAAAPAAAAAAAAAAEAIAAAACIAAABkcnMvZG93bnJl&#10;di54bWxQSwECFAAUAAAACACHTuJAEWerxTcCAABmBAAADgAAAAAAAAABACAAAAAmAQAAZHJzL2Uy&#10;b0RvYy54bWxQSwUGAAAAAAYABgBZAQAAzwUAAAAA&#10;" adj="-5029,2309">
                  <v:path/>
                  <v:fill on="f" focussize="0,0"/>
                  <v:stroke weight="1.25pt" color="#FF0000" joinstyle="miter"/>
                  <v:imagedata o:title=""/>
                  <o:lock v:ext="edit" aspectratio="f"/>
                  <v:textbox>
                    <w:txbxContent>
                      <w:p w14:paraId="45B0BEC3">
                        <w:pPr>
                          <w:rPr>
                            <w:rFonts w:hint="eastAsia" w:eastAsia="宋体" w:cs="宋体"/>
                            <w:b/>
                            <w:bCs/>
                            <w:color w:val="FF0000"/>
                            <w:szCs w:val="20"/>
                            <w:lang w:eastAsia="zh-CN"/>
                          </w:rPr>
                        </w:pPr>
                        <w:r>
                          <w:rPr>
                            <w:rFonts w:hint="eastAsia" w:cs="宋体"/>
                            <w:b/>
                            <w:bCs/>
                            <w:color w:val="FF0000"/>
                            <w:sz w:val="20"/>
                            <w:szCs w:val="20"/>
                          </w:rPr>
                          <w:t>勾选</w:t>
                        </w:r>
                        <w:r>
                          <w:rPr>
                            <w:rFonts w:hint="eastAsia" w:cs="宋体"/>
                            <w:b/>
                            <w:bCs/>
                            <w:color w:val="FF0000"/>
                            <w:sz w:val="20"/>
                            <w:szCs w:val="20"/>
                            <w:lang w:val="en-US" w:eastAsia="zh-CN"/>
                          </w:rPr>
                          <w:t>使用方式</w:t>
                        </w:r>
                      </w:p>
                    </w:txbxContent>
                  </v:textbox>
                </v:shape>
              </w:pict>
            </w:r>
            <w:r>
              <w:rPr>
                <w:rFonts w:hint="eastAsia" w:ascii="仿宋_GB2312" w:hAnsi="仿宋_GB2312" w:eastAsia="仿宋_GB2312" w:cs="仿宋_GB2312"/>
                <w:szCs w:val="21"/>
              </w:rPr>
              <w:t xml:space="preserve">□ 自用     □ 租赁      □ 无偿使用  </w:t>
            </w:r>
          </w:p>
        </w:tc>
      </w:tr>
      <w:tr w14:paraId="5E9C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14:paraId="106C5221">
            <w:pPr>
              <w:rPr>
                <w:rFonts w:hint="eastAsia" w:ascii="仿宋_GB2312" w:hAnsi="仿宋_GB2312" w:eastAsia="仿宋_GB2312" w:cs="仿宋_GB2312"/>
                <w:sz w:val="22"/>
                <w:szCs w:val="22"/>
              </w:rPr>
            </w:pPr>
          </w:p>
          <w:p w14:paraId="269778AF">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14:paraId="1BFD985E">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6ACAFC14">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14:paraId="0835725F">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14:paraId="05715798">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14:paraId="683A14B8">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14:paraId="1739C105">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1DAE9F0E">
            <w:pPr>
              <w:ind w:firstLine="4620" w:firstLineChars="2100"/>
              <w:rPr>
                <w:rFonts w:hint="eastAsia" w:ascii="仿宋_GB2312" w:hAnsi="仿宋_GB2312" w:eastAsia="仿宋_GB2312" w:cs="仿宋_GB2312"/>
                <w:sz w:val="22"/>
                <w:szCs w:val="22"/>
              </w:rPr>
            </w:pPr>
          </w:p>
          <w:p w14:paraId="4F18A571">
            <w:pPr>
              <w:ind w:firstLine="1760" w:firstLineChars="800"/>
              <w:rPr>
                <w:rFonts w:hint="eastAsia" w:ascii="仿宋_GB2312" w:hAnsi="仿宋_GB2312" w:eastAsia="仿宋_GB2312" w:cs="仿宋_GB2312"/>
                <w:sz w:val="22"/>
                <w:szCs w:val="22"/>
              </w:rPr>
            </w:pPr>
          </w:p>
          <w:p w14:paraId="513ABA18">
            <w:pPr>
              <w:ind w:firstLine="4410" w:firstLineChars="2100"/>
              <w:rPr>
                <w:rFonts w:hint="eastAsia" w:ascii="仿宋_GB2312" w:hAnsi="仿宋_GB2312" w:eastAsia="仿宋_GB2312" w:cs="仿宋_GB2312"/>
                <w:sz w:val="22"/>
                <w:szCs w:val="22"/>
              </w:rPr>
            </w:pPr>
            <w:r>
              <w:pict>
                <v:shape id="矩形标注 15" o:spid="_x0000_s1077" o:spt="61" type="#_x0000_t61" style="position:absolute;left:0pt;margin-left:110.5pt;margin-top:12.35pt;height:25.1pt;width:103.15pt;z-index:251685888;mso-width-relative:page;mso-height-relative:page;" filled="f" stroked="t" coordsize="21600,21600" o:gfxdata="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yRFCDYAAAACQEAAA8AAAAAAAAAAQAgAAAAIgAAAGRycy9kb3ducmV2&#10;LnhtbFBLAQIUABQAAAAIAIdO4kCOu/DHNQIAAGcEAAAOAAAAAAAAAAEAIAAAACcBAABkcnMvZTJv&#10;RG9jLnhtbFBLBQYAAAAABgAGAFkBAADOBQAAAAA=&#10;" adj="25736,1688">
                  <v:path/>
                  <v:fill on="f" focussize="0,0"/>
                  <v:stroke weight="1.25pt" color="#FF0000" joinstyle="miter"/>
                  <v:imagedata o:title=""/>
                  <o:lock v:ext="edit" aspectratio="f"/>
                  <v:textbox>
                    <w:txbxContent>
                      <w:p w14:paraId="2B456C5C">
                        <w:pPr>
                          <w:spacing w:line="240" w:lineRule="exact"/>
                          <w:rPr>
                            <w:b/>
                            <w:color w:val="FF0000"/>
                            <w:sz w:val="20"/>
                            <w:szCs w:val="20"/>
                          </w:rPr>
                        </w:pPr>
                        <w:r>
                          <w:rPr>
                            <w:rFonts w:hint="eastAsia"/>
                            <w:b/>
                            <w:color w:val="FF0000"/>
                            <w:sz w:val="20"/>
                            <w:szCs w:val="20"/>
                          </w:rPr>
                          <w:t>由拟任</w:t>
                        </w:r>
                        <w:r>
                          <w:rPr>
                            <w:rFonts w:hint="eastAsia"/>
                            <w:b/>
                            <w:color w:val="FF0000"/>
                            <w:sz w:val="20"/>
                            <w:szCs w:val="20"/>
                            <w:lang w:eastAsia="zh-CN"/>
                          </w:rPr>
                          <w:t>负责</w:t>
                        </w:r>
                        <w:r>
                          <w:rPr>
                            <w:rFonts w:hint="eastAsia"/>
                            <w:b/>
                            <w:color w:val="FF0000"/>
                            <w:sz w:val="20"/>
                            <w:szCs w:val="20"/>
                          </w:rPr>
                          <w:t>人签署</w:t>
                        </w:r>
                      </w:p>
                      <w:p w14:paraId="2BB61B97"/>
                    </w:txbxContent>
                  </v:textbox>
                </v:shape>
              </w:pict>
            </w:r>
            <w:r>
              <w:rPr>
                <w:rFonts w:hint="eastAsia" w:ascii="仿宋_GB2312" w:hAnsi="仿宋_GB2312" w:eastAsia="仿宋_GB2312" w:cs="仿宋_GB2312"/>
                <w:sz w:val="22"/>
                <w:szCs w:val="22"/>
              </w:rPr>
              <w:t xml:space="preserve"> 申请人签字/盖章：</w:t>
            </w:r>
            <w:r>
              <w:rPr>
                <w:rFonts w:hint="eastAsia" w:ascii="宋体"/>
                <w:b/>
                <w:bCs/>
                <w:color w:val="3366FF"/>
                <w:sz w:val="24"/>
              </w:rPr>
              <w:t>XX</w:t>
            </w:r>
          </w:p>
          <w:p w14:paraId="46DB5D03">
            <w:pPr>
              <w:ind w:firstLine="420"/>
              <w:rPr>
                <w:rFonts w:hint="eastAsia" w:ascii="仿宋_GB2312" w:hAnsi="仿宋_GB2312" w:eastAsia="仿宋_GB2312" w:cs="仿宋_GB2312"/>
                <w:sz w:val="22"/>
                <w:szCs w:val="22"/>
              </w:rPr>
            </w:pPr>
            <w:bookmarkStart w:id="0" w:name="_GoBack"/>
            <w:bookmarkEnd w:id="0"/>
          </w:p>
          <w:p w14:paraId="688C04B1">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14:paraId="475157E3">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14:paraId="16A58A9D">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14:paraId="67C37922">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14:paraId="510AEDDC">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14:paraId="12899145">
      <w:pPr>
        <w:ind w:firstLine="440" w:firstLineChars="200"/>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p>
    <w:p w14:paraId="1F369612">
      <w:pPr>
        <w:widowControl/>
        <w:adjustRightInd w:val="0"/>
        <w:snapToGrid w:val="0"/>
        <w:spacing w:line="240" w:lineRule="exact"/>
        <w:ind w:firstLine="420"/>
        <w:jc w:val="left"/>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321C"/>
    <w:rsid w:val="00083F40"/>
    <w:rsid w:val="00177553"/>
    <w:rsid w:val="00200F7E"/>
    <w:rsid w:val="002F1753"/>
    <w:rsid w:val="00306DAF"/>
    <w:rsid w:val="003331DE"/>
    <w:rsid w:val="00401BAC"/>
    <w:rsid w:val="00427A85"/>
    <w:rsid w:val="00465522"/>
    <w:rsid w:val="00472A4F"/>
    <w:rsid w:val="00495913"/>
    <w:rsid w:val="004B7CF4"/>
    <w:rsid w:val="004F1D58"/>
    <w:rsid w:val="005369B4"/>
    <w:rsid w:val="00546620"/>
    <w:rsid w:val="005E3335"/>
    <w:rsid w:val="0060443F"/>
    <w:rsid w:val="00610528"/>
    <w:rsid w:val="00664576"/>
    <w:rsid w:val="007B321C"/>
    <w:rsid w:val="00880446"/>
    <w:rsid w:val="008A47E7"/>
    <w:rsid w:val="009247B8"/>
    <w:rsid w:val="009456D6"/>
    <w:rsid w:val="00980933"/>
    <w:rsid w:val="00A548BB"/>
    <w:rsid w:val="00AE5548"/>
    <w:rsid w:val="00B320A5"/>
    <w:rsid w:val="00B81123"/>
    <w:rsid w:val="00C10CAD"/>
    <w:rsid w:val="00C32202"/>
    <w:rsid w:val="00D23431"/>
    <w:rsid w:val="00D80C2D"/>
    <w:rsid w:val="00DA08DE"/>
    <w:rsid w:val="00E13D57"/>
    <w:rsid w:val="00E35DB8"/>
    <w:rsid w:val="00E501F2"/>
    <w:rsid w:val="00EC6E3E"/>
    <w:rsid w:val="00EE7FA0"/>
    <w:rsid w:val="00F159C0"/>
    <w:rsid w:val="02440904"/>
    <w:rsid w:val="21656DF2"/>
    <w:rsid w:val="3A254DC9"/>
    <w:rsid w:val="4F0F62F0"/>
    <w:rsid w:val="595E30D7"/>
    <w:rsid w:val="5FDB3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8"/>
    <w:qFormat/>
    <w:uiPriority w:val="99"/>
    <w:pPr>
      <w:spacing w:after="120" w:line="480" w:lineRule="auto"/>
      <w:ind w:left="420" w:leftChars="200"/>
    </w:pPr>
    <w:rPr>
      <w:kern w:val="0"/>
      <w:sz w:val="24"/>
    </w:rPr>
  </w:style>
  <w:style w:type="paragraph" w:styleId="3">
    <w:name w:val="footer"/>
    <w:basedOn w:val="1"/>
    <w:link w:val="14"/>
    <w:unhideWhenUsed/>
    <w:qFormat/>
    <w:uiPriority w:val="0"/>
    <w:pPr>
      <w:tabs>
        <w:tab w:val="center" w:pos="4153"/>
        <w:tab w:val="right" w:pos="8306"/>
      </w:tabs>
      <w:snapToGrid w:val="0"/>
      <w:jc w:val="left"/>
    </w:pPr>
    <w:rPr>
      <w:sz w:val="18"/>
      <w:szCs w:val="18"/>
    </w:rPr>
  </w:style>
  <w:style w:type="paragraph" w:styleId="4">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3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2 Char"/>
    <w:link w:val="2"/>
    <w:uiPriority w:val="99"/>
    <w:rPr>
      <w:sz w:val="24"/>
      <w:szCs w:val="24"/>
    </w:rPr>
  </w:style>
  <w:style w:type="character" w:customStyle="1" w:styleId="9">
    <w:name w:val="ca-62"/>
    <w:basedOn w:val="7"/>
    <w:qFormat/>
    <w:uiPriority w:val="0"/>
    <w:rPr>
      <w:rFonts w:ascii="Calibri" w:hAnsi="Calibri" w:eastAsia="宋体" w:cs="Times New Roman"/>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
    <w:name w:val="正文文本缩进 2 Char1"/>
    <w:basedOn w:val="7"/>
    <w:qFormat/>
    <w:uiPriority w:val="0"/>
    <w:rPr>
      <w:kern w:val="2"/>
      <w:sz w:val="21"/>
      <w:szCs w:val="24"/>
    </w:rPr>
  </w:style>
  <w:style w:type="character" w:customStyle="1" w:styleId="12">
    <w:name w:val="apple-style-span"/>
    <w:qFormat/>
    <w:uiPriority w:val="99"/>
    <w:rPr>
      <w:rFonts w:cs="Times New Roman"/>
    </w:rPr>
  </w:style>
  <w:style w:type="character" w:customStyle="1" w:styleId="13">
    <w:name w:val="页眉 Char"/>
    <w:basedOn w:val="7"/>
    <w:link w:val="4"/>
    <w:qFormat/>
    <w:uiPriority w:val="0"/>
    <w:rPr>
      <w:kern w:val="2"/>
      <w:sz w:val="18"/>
      <w:szCs w:val="18"/>
    </w:rPr>
  </w:style>
  <w:style w:type="character" w:customStyle="1" w:styleId="14">
    <w:name w:val="页脚 Char"/>
    <w:basedOn w:val="7"/>
    <w:link w:val="3"/>
    <w:qFormat/>
    <w:uiPriority w:val="0"/>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57"/>
    <customShpInfo spid="_x0000_s1055"/>
    <customShpInfo spid="_x0000_s1054"/>
    <customShpInfo spid="_x0000_s1056"/>
    <customShpInfo spid="_x0000_s1058"/>
    <customShpInfo spid="_x0000_s1059"/>
    <customShpInfo spid="_x0000_s1061"/>
    <customShpInfo spid="_x0000_s1060"/>
    <customShpInfo spid="_x0000_s1062"/>
    <customShpInfo spid="_x0000_s1063"/>
    <customShpInfo spid="_x0000_s1064"/>
    <customShpInfo spid="_x0000_s1065"/>
    <customShpInfo spid="_x0000_s1066"/>
    <customShpInfo spid="_x0000_s1044"/>
    <customShpInfo spid="_x0000_s1045"/>
    <customShpInfo spid="_x0000_s1073"/>
    <customShpInfo spid="_x0000_s1075"/>
    <customShpInfo spid="_x0000_s1072"/>
    <customShpInfo spid="_x0000_s1074"/>
    <customShpInfo spid="_x0000_s1076"/>
    <customShpInfo spid="_x0000_s1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3726</Words>
  <Characters>4141</Characters>
  <Lines>37</Lines>
  <Paragraphs>10</Paragraphs>
  <TotalTime>1</TotalTime>
  <ScaleCrop>false</ScaleCrop>
  <LinksUpToDate>false</LinksUpToDate>
  <CharactersWithSpaces>4499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2019-09-27T02:52:00Z</dcterms:created>
  <dc:creator>NHJHY</dc:creator>
  <cp:lastModifiedBy>李付林</cp:lastModifiedBy>
  <dcterms:modified xsi:type="dcterms:W3CDTF">2025-08-08T08:46:48Z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eyJoZGlkIjoiZjAzMGI4NGYyMmQ5NDY4ZTY5MWEwM2Y5NTIzM2FiY2QiLCJ1c2VySWQiOiIyMDIwOTUzNTMifQ==</vt:lpwstr>
  </property>
  <property fmtid="{D5CDD505-2E9C-101B-9397-08002B2CF9AE}" pid="4" name="ICV">
    <vt:lpwstr>9C69156DD07C4C648DF0484000B45934_12</vt:lpwstr>
  </property>
</Properties>
</file>